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24" w:rsidRPr="00525243" w:rsidRDefault="005C42F1" w:rsidP="005C42F1">
      <w:pPr>
        <w:rPr>
          <w:b/>
          <w:sz w:val="28"/>
        </w:rPr>
      </w:pPr>
      <w:r w:rsidRPr="00525243">
        <w:rPr>
          <w:b/>
          <w:sz w:val="28"/>
        </w:rPr>
        <w:t>45. JEZ</w:t>
      </w:r>
      <w:r w:rsidRPr="00525243">
        <w:rPr>
          <w:b/>
          <w:sz w:val="28"/>
        </w:rPr>
        <w:t xml:space="preserve">US ZMARTWYCHWSTAŁY ZAPRASZA NAS </w:t>
      </w:r>
      <w:r w:rsidRPr="00525243">
        <w:rPr>
          <w:b/>
          <w:sz w:val="28"/>
        </w:rPr>
        <w:t>DO SWEGO S</w:t>
      </w:r>
      <w:r w:rsidRPr="00525243">
        <w:rPr>
          <w:b/>
          <w:sz w:val="28"/>
        </w:rPr>
        <w:t>TOŁU</w:t>
      </w:r>
    </w:p>
    <w:p w:rsidR="005C42F1" w:rsidRPr="00525243" w:rsidRDefault="005C42F1" w:rsidP="005C42F1">
      <w:pPr>
        <w:rPr>
          <w:b/>
          <w:sz w:val="24"/>
        </w:rPr>
      </w:pPr>
      <w:r w:rsidRPr="00525243">
        <w:rPr>
          <w:b/>
          <w:sz w:val="24"/>
        </w:rPr>
        <w:t>Poznasz:</w:t>
      </w:r>
    </w:p>
    <w:p w:rsidR="005C42F1" w:rsidRPr="00525243" w:rsidRDefault="005C42F1" w:rsidP="005C42F1">
      <w:pPr>
        <w:rPr>
          <w:b/>
          <w:sz w:val="24"/>
        </w:rPr>
      </w:pPr>
      <w:r w:rsidRPr="00525243">
        <w:rPr>
          <w:b/>
          <w:sz w:val="24"/>
        </w:rPr>
        <w:t>- jakie słowa Pana Jezusa wypowiada kapłan nad chlebem i winem</w:t>
      </w:r>
    </w:p>
    <w:p w:rsidR="005C42F1" w:rsidRPr="00525243" w:rsidRDefault="005C42F1" w:rsidP="005C42F1">
      <w:pPr>
        <w:rPr>
          <w:b/>
          <w:sz w:val="24"/>
        </w:rPr>
      </w:pPr>
      <w:r w:rsidRPr="00525243">
        <w:rPr>
          <w:b/>
          <w:sz w:val="24"/>
        </w:rPr>
        <w:t>- w jakich znakach jest obecny Pan Jezus w czasie Mszy świętej</w:t>
      </w:r>
    </w:p>
    <w:p w:rsidR="00E97B43" w:rsidRPr="00E97B43" w:rsidRDefault="00E97B43" w:rsidP="00E97B43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 w:rsidRPr="00E97B43">
        <w:rPr>
          <w:b/>
          <w:color w:val="0070C0"/>
          <w:sz w:val="28"/>
        </w:rPr>
        <w:t>Ostatnia Wieczerza</w:t>
      </w:r>
    </w:p>
    <w:p w:rsidR="00E97B43" w:rsidRPr="00E97B43" w:rsidRDefault="00E97B43" w:rsidP="00E97B43">
      <w:pPr>
        <w:jc w:val="both"/>
        <w:rPr>
          <w:b/>
          <w:color w:val="FF0000"/>
          <w:sz w:val="28"/>
        </w:rPr>
      </w:pPr>
      <w:r w:rsidRPr="00E97B43">
        <w:rPr>
          <w:b/>
          <w:sz w:val="28"/>
        </w:rPr>
        <w:t xml:space="preserve">2000 lat temu, tuż przed swoją męką, </w:t>
      </w:r>
      <w:r w:rsidRPr="00E97B43">
        <w:rPr>
          <w:b/>
          <w:color w:val="FF0000"/>
          <w:sz w:val="28"/>
        </w:rPr>
        <w:t xml:space="preserve">w Wielki Czwartek, Pan Jezus przemienił chleb </w:t>
      </w:r>
      <w:r w:rsidR="00525243">
        <w:rPr>
          <w:b/>
          <w:color w:val="FF0000"/>
          <w:sz w:val="28"/>
        </w:rPr>
        <w:br/>
      </w:r>
      <w:r w:rsidRPr="00E97B43">
        <w:rPr>
          <w:b/>
          <w:color w:val="FF0000"/>
          <w:sz w:val="28"/>
        </w:rPr>
        <w:t>w swoje Ciało, a wino w swoją Krew</w:t>
      </w:r>
      <w:r w:rsidRPr="00E97B43">
        <w:rPr>
          <w:b/>
          <w:sz w:val="28"/>
        </w:rPr>
        <w:t xml:space="preserve">. W ten sposób </w:t>
      </w:r>
      <w:r w:rsidRPr="00E97B43">
        <w:rPr>
          <w:b/>
          <w:color w:val="FF0000"/>
          <w:sz w:val="28"/>
          <w:highlight w:val="yellow"/>
        </w:rPr>
        <w:t>Jezus do dziś pozostał razem z nami pod postaciami chleba i wina.</w:t>
      </w:r>
    </w:p>
    <w:p w:rsidR="00E97B43" w:rsidRPr="00E97B43" w:rsidRDefault="00E97B43" w:rsidP="005C42F1">
      <w:pPr>
        <w:rPr>
          <w:b/>
          <w:sz w:val="28"/>
        </w:rPr>
      </w:pPr>
      <w:r>
        <w:rPr>
          <w:b/>
          <w:sz w:val="28"/>
        </w:rPr>
        <w:t xml:space="preserve">- </w:t>
      </w:r>
      <w:r w:rsidRPr="00E97B43">
        <w:rPr>
          <w:b/>
          <w:sz w:val="28"/>
        </w:rPr>
        <w:t>Pod jakimi postaciami Pan Jezus ukrył swoje Ciało i swoją Krew?</w:t>
      </w:r>
    </w:p>
    <w:p w:rsidR="00E97B43" w:rsidRPr="00525243" w:rsidRDefault="00525243" w:rsidP="005C42F1">
      <w:pPr>
        <w:rPr>
          <w:b/>
          <w:color w:val="FF0000"/>
          <w:sz w:val="36"/>
        </w:rPr>
      </w:pPr>
      <w:r>
        <w:rPr>
          <w:b/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2473325" cy="1642110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B43" w:rsidRPr="00E97B43">
        <w:rPr>
          <w:b/>
          <w:sz w:val="28"/>
        </w:rPr>
        <w:t xml:space="preserve"> – Kto podczas Mszy Świętej wypowiada w imieniu Pana Jezusa słowa</w:t>
      </w:r>
      <w:r>
        <w:rPr>
          <w:b/>
          <w:sz w:val="28"/>
        </w:rPr>
        <w:br/>
      </w:r>
      <w:r w:rsidR="00E97B43" w:rsidRPr="00E97B43">
        <w:rPr>
          <w:b/>
          <w:sz w:val="28"/>
        </w:rPr>
        <w:t xml:space="preserve"> </w:t>
      </w:r>
      <w:r w:rsidR="00E97B43" w:rsidRPr="00525243">
        <w:rPr>
          <w:b/>
          <w:color w:val="FF0000"/>
          <w:sz w:val="36"/>
        </w:rPr>
        <w:t xml:space="preserve">„Bierzcie i jedzcie, to jest Ciało moje”? </w:t>
      </w:r>
      <w:r w:rsidRPr="00525243">
        <w:rPr>
          <w:b/>
          <w:color w:val="FF0000"/>
          <w:sz w:val="36"/>
        </w:rPr>
        <w:t xml:space="preserve"> </w:t>
      </w:r>
    </w:p>
    <w:p w:rsidR="00525243" w:rsidRDefault="00E97B43" w:rsidP="00525243">
      <w:pPr>
        <w:spacing w:line="276" w:lineRule="auto"/>
        <w:jc w:val="both"/>
        <w:rPr>
          <w:b/>
          <w:sz w:val="28"/>
        </w:rPr>
      </w:pPr>
      <w:r>
        <w:t xml:space="preserve"> </w:t>
      </w:r>
      <w:r w:rsidRPr="00E97B43">
        <w:rPr>
          <w:b/>
          <w:sz w:val="28"/>
        </w:rPr>
        <w:t xml:space="preserve">Pan Jezus podczas każdej Mszy Świętej przemienia chleb </w:t>
      </w:r>
      <w:r w:rsidR="00525243">
        <w:rPr>
          <w:b/>
          <w:sz w:val="28"/>
        </w:rPr>
        <w:br/>
      </w:r>
      <w:r w:rsidRPr="00E97B43">
        <w:rPr>
          <w:b/>
          <w:sz w:val="28"/>
        </w:rPr>
        <w:t xml:space="preserve">i wino w swoje Ciało i swoją Krew. To najważniejsza chwila Mszy Świętej. Sam Pan Jezus, choć niewidoczny dla oczu, jest z nami obecny. </w:t>
      </w:r>
    </w:p>
    <w:p w:rsidR="00E97B43" w:rsidRPr="00525243" w:rsidRDefault="00E97B43" w:rsidP="00525243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0070C0"/>
          <w:sz w:val="28"/>
        </w:rPr>
      </w:pPr>
      <w:r w:rsidRPr="00525243">
        <w:rPr>
          <w:b/>
          <w:color w:val="0070C0"/>
          <w:sz w:val="28"/>
        </w:rPr>
        <w:t>Komunia święta</w:t>
      </w:r>
    </w:p>
    <w:p w:rsidR="00E97B43" w:rsidRDefault="00E97B43" w:rsidP="005C42F1">
      <w:r w:rsidRPr="00E97B43">
        <w:rPr>
          <w:b/>
          <w:sz w:val="28"/>
        </w:rPr>
        <w:t>Ludzie wierzący w Pana Jezusa na Jego zaproszenie przychodzą na Mszę Świętą</w:t>
      </w:r>
      <w:r w:rsidR="00525243">
        <w:rPr>
          <w:b/>
          <w:sz w:val="28"/>
        </w:rPr>
        <w:br/>
      </w:r>
      <w:r w:rsidRPr="00E97B43">
        <w:rPr>
          <w:b/>
          <w:sz w:val="28"/>
        </w:rPr>
        <w:t xml:space="preserve"> i przyjmują Jego Ciało pod postacią białego chleba.</w:t>
      </w:r>
      <w:r w:rsidRPr="00E97B43">
        <w:rPr>
          <w:sz w:val="28"/>
        </w:rPr>
        <w:t xml:space="preserve"> </w:t>
      </w:r>
    </w:p>
    <w:p w:rsidR="00525243" w:rsidRPr="00525243" w:rsidRDefault="00E97B43" w:rsidP="005C42F1">
      <w:pPr>
        <w:rPr>
          <w:b/>
          <w:color w:val="00B0F0"/>
          <w:sz w:val="28"/>
        </w:rPr>
      </w:pPr>
      <w:r w:rsidRPr="00525243">
        <w:rPr>
          <w:b/>
          <w:color w:val="00B0F0"/>
          <w:sz w:val="28"/>
        </w:rPr>
        <w:t xml:space="preserve">– Jak nazywa się przyjęcie Ciała Pana Jezusa? </w:t>
      </w:r>
    </w:p>
    <w:p w:rsidR="00E97B43" w:rsidRPr="00525243" w:rsidRDefault="00E97B43" w:rsidP="005C42F1">
      <w:pPr>
        <w:rPr>
          <w:b/>
          <w:color w:val="00B0F0"/>
          <w:sz w:val="28"/>
        </w:rPr>
      </w:pPr>
      <w:r w:rsidRPr="00525243">
        <w:rPr>
          <w:b/>
          <w:color w:val="00B0F0"/>
          <w:sz w:val="28"/>
        </w:rPr>
        <w:t xml:space="preserve">– Kiedy wy będziecie mogli przystępować do Komunii Świętej, czyli będziecie mogli przyjąć Ciało Pana Jezusa? </w:t>
      </w:r>
    </w:p>
    <w:p w:rsidR="00E97B43" w:rsidRDefault="00E97B43" w:rsidP="00525243">
      <w:pPr>
        <w:jc w:val="both"/>
      </w:pPr>
      <w:r w:rsidRPr="00525243">
        <w:rPr>
          <w:b/>
          <w:sz w:val="28"/>
        </w:rPr>
        <w:t>Wy będziecie mogli przyjąć Ciało Pana Jezusa pod postacią białego chleba po raz pierwszy w klasie III, podczas swojej Pierwszej Komunii Świętej. Jednak już teraz możecie się przygotowywać na to spotkanie. Czynicie to, poznając Jezusa na katechezie, spotykając się z Nim w domu na modlitwie i w kościele na Mszy Świętej</w:t>
      </w:r>
      <w:r w:rsidR="00525243">
        <w:rPr>
          <w:b/>
          <w:sz w:val="28"/>
        </w:rPr>
        <w:t>.</w:t>
      </w:r>
    </w:p>
    <w:p w:rsidR="00E97B43" w:rsidRPr="00E97B43" w:rsidRDefault="00E97B43" w:rsidP="00E97B43">
      <w:pPr>
        <w:pStyle w:val="Akapitzlist"/>
        <w:numPr>
          <w:ilvl w:val="0"/>
          <w:numId w:val="1"/>
        </w:num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Znak pokoju </w:t>
      </w:r>
    </w:p>
    <w:p w:rsidR="00E97B43" w:rsidRPr="00525243" w:rsidRDefault="00E97B43" w:rsidP="005C42F1">
      <w:pPr>
        <w:rPr>
          <w:b/>
          <w:sz w:val="28"/>
        </w:rPr>
      </w:pPr>
      <w:r>
        <w:t xml:space="preserve"> </w:t>
      </w:r>
      <w:r w:rsidRPr="00525243">
        <w:rPr>
          <w:b/>
          <w:sz w:val="28"/>
        </w:rPr>
        <w:t>Każdy, kto chce przyjąć Ciało Pana Jezusa, mu</w:t>
      </w:r>
      <w:r w:rsidRPr="00525243">
        <w:rPr>
          <w:b/>
          <w:sz w:val="28"/>
        </w:rPr>
        <w:t>si się pogodzić ze wszystkimi. Dlatego przed Komunią przekazujemy znak pokoju - podajemy rękę lub skłaniamy głowę</w:t>
      </w:r>
      <w:r w:rsidR="00525243">
        <w:rPr>
          <w:b/>
          <w:sz w:val="28"/>
        </w:rPr>
        <w:t>.</w:t>
      </w:r>
    </w:p>
    <w:p w:rsidR="00E97B43" w:rsidRPr="00525243" w:rsidRDefault="00E97B43" w:rsidP="005C42F1">
      <w:pPr>
        <w:rPr>
          <w:b/>
          <w:sz w:val="24"/>
        </w:rPr>
      </w:pPr>
      <w:r w:rsidRPr="00525243">
        <w:rPr>
          <w:b/>
          <w:sz w:val="28"/>
        </w:rPr>
        <w:t>„</w:t>
      </w:r>
      <w:r w:rsidR="00525243" w:rsidRPr="00525243">
        <w:rPr>
          <w:b/>
          <w:sz w:val="28"/>
        </w:rPr>
        <w:t xml:space="preserve">Zaśpiewaj piosenkę </w:t>
      </w:r>
      <w:r w:rsidRPr="00525243">
        <w:rPr>
          <w:b/>
          <w:sz w:val="28"/>
        </w:rPr>
        <w:t>Przygotuję Ci serce, o Chryste</w:t>
      </w:r>
      <w:r>
        <w:t>”</w:t>
      </w:r>
      <w:r w:rsidR="00525243">
        <w:t xml:space="preserve"> </w:t>
      </w:r>
      <w:bookmarkStart w:id="0" w:name="_GoBack"/>
      <w:bookmarkEnd w:id="0"/>
      <w:r w:rsidR="00525243" w:rsidRPr="00525243">
        <w:rPr>
          <w:b/>
          <w:sz w:val="24"/>
        </w:rPr>
        <w:fldChar w:fldCharType="begin"/>
      </w:r>
      <w:r w:rsidR="00525243" w:rsidRPr="00525243">
        <w:rPr>
          <w:b/>
          <w:sz w:val="24"/>
        </w:rPr>
        <w:instrText xml:space="preserve"> HYPERLINK "https://www.youtube.com/watch?v=HsHDie8GZ2g" </w:instrText>
      </w:r>
      <w:r w:rsidR="00525243" w:rsidRPr="00525243">
        <w:rPr>
          <w:b/>
          <w:sz w:val="24"/>
        </w:rPr>
      </w:r>
      <w:r w:rsidR="00525243" w:rsidRPr="00525243">
        <w:rPr>
          <w:b/>
          <w:sz w:val="24"/>
        </w:rPr>
        <w:fldChar w:fldCharType="separate"/>
      </w:r>
      <w:r w:rsidR="00525243" w:rsidRPr="00525243">
        <w:rPr>
          <w:rStyle w:val="Hipercze"/>
          <w:b/>
          <w:sz w:val="24"/>
        </w:rPr>
        <w:t>https://www.youtube.com/watch?v=HsHDie8GZ2g</w:t>
      </w:r>
      <w:r w:rsidR="00525243" w:rsidRPr="00525243">
        <w:rPr>
          <w:b/>
          <w:sz w:val="24"/>
        </w:rPr>
        <w:fldChar w:fldCharType="end"/>
      </w:r>
    </w:p>
    <w:p w:rsidR="00525243" w:rsidRPr="00525243" w:rsidRDefault="00525243" w:rsidP="005C42F1">
      <w:pPr>
        <w:rPr>
          <w:b/>
          <w:sz w:val="28"/>
        </w:rPr>
      </w:pPr>
      <w:r w:rsidRPr="00525243">
        <w:rPr>
          <w:b/>
          <w:sz w:val="28"/>
          <w:highlight w:val="yellow"/>
        </w:rPr>
        <w:t>Wykonaj zadania z zeszytu ćwiczeń</w:t>
      </w:r>
    </w:p>
    <w:sectPr w:rsidR="00525243" w:rsidRPr="00525243" w:rsidSect="00525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232AB"/>
    <w:multiLevelType w:val="hybridMultilevel"/>
    <w:tmpl w:val="DBEC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F1"/>
    <w:rsid w:val="00525243"/>
    <w:rsid w:val="005C42F1"/>
    <w:rsid w:val="00E97B43"/>
    <w:rsid w:val="00F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CA5AE-FE4D-4118-B381-0B62F206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B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E_Niebała</dc:creator>
  <cp:keywords/>
  <dc:description/>
  <cp:lastModifiedBy>E_Niebała</cp:lastModifiedBy>
  <cp:revision>1</cp:revision>
  <dcterms:created xsi:type="dcterms:W3CDTF">2020-04-29T07:24:00Z</dcterms:created>
  <dcterms:modified xsi:type="dcterms:W3CDTF">2020-04-29T08:21:00Z</dcterms:modified>
</cp:coreProperties>
</file>