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DA" w:rsidRDefault="00E443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3D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„Wielkanocny stół”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 Skarżyńska</w:t>
      </w:r>
    </w:p>
    <w:p w:rsidR="00DD6560" w:rsidRDefault="00E443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t>Nasz stół wielkanocny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haftowany w kwiaty.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borówkowej zieleni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listeczków skrzydlatych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lukrowana baba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rozpycha się na nim,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przy babie -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mazurek w owoce przybrany.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Palmy pachną jak łąka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samym środku lata.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Siada mama przy stole,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przy mamie tata.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my.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Wiosna na nas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zza firanek zerka,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pstrokate pisanki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chcą tańczyć oberka.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Wpuśćmy wiosnę,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Niech słońcem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zabłyśnie nad stołem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wielkanocne świętowanie</w:t>
      </w:r>
      <w:r w:rsidRPr="003543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wiosna wesołe!</w:t>
      </w:r>
    </w:p>
    <w:p w:rsidR="00E443DA" w:rsidRDefault="00E443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Podobał Wam się wiersz? Mam nadzieję, że tak. Kochani spróbujcie odpowiedzieć na pytania:</w:t>
      </w:r>
    </w:p>
    <w:p w:rsidR="00E443DA" w:rsidRDefault="00E443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elementy dekoracyjne znajdują się na stole?</w:t>
      </w:r>
    </w:p>
    <w:p w:rsidR="00E443DA" w:rsidRDefault="00E443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kto usiądzie przy stole?</w:t>
      </w:r>
    </w:p>
    <w:p w:rsidR="00E443DA" w:rsidRDefault="00E443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czego brakuje na stole, a powinno się znaleźć zgodnie z tradycją wielkanocną?</w:t>
      </w:r>
    </w:p>
    <w:p w:rsidR="00E443DA" w:rsidRDefault="00E443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Przypomnimy sobie teraz symbolikę niektórych produktów znajdujących się na stole.</w:t>
      </w:r>
    </w:p>
    <w:p w:rsidR="00E443DA" w:rsidRDefault="00E443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Pisanka – symbol życia</w:t>
      </w:r>
    </w:p>
    <w:p w:rsidR="00E443DA" w:rsidRDefault="00E443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Baranek – symbol zmartwychwstania Chrystusa</w:t>
      </w:r>
    </w:p>
    <w:p w:rsidR="00E443DA" w:rsidRDefault="00E443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Chorągiewka – znak zwycięstwa</w:t>
      </w:r>
    </w:p>
    <w:p w:rsidR="00E443DA" w:rsidRDefault="00E443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Palmy – nawiązują do wjazdu Chrystusa do Jerozolimy i powitania go przez mieszkańców miasta. Świąteczne palmy miały zape</w:t>
      </w:r>
      <w:r w:rsidR="008026AA">
        <w:rPr>
          <w:rFonts w:ascii="Times New Roman" w:eastAsia="Times New Roman" w:hAnsi="Times New Roman" w:cs="Times New Roman"/>
          <w:sz w:val="24"/>
          <w:szCs w:val="24"/>
          <w:lang w:eastAsia="pl-PL"/>
        </w:rPr>
        <w:t>wnić dobre plony, chronić przed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pożarami</w:t>
      </w:r>
      <w:r w:rsidR="00802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chorobami.</w:t>
      </w:r>
    </w:p>
    <w:p w:rsidR="008026AA" w:rsidRDefault="008026AA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Bazie – spożywano, gdyż wierzono, że chroni przed bólem i dodaje siły. Są symbolem budzącej się wiosny.</w:t>
      </w:r>
      <w:bookmarkStart w:id="0" w:name="_GoBack"/>
      <w:bookmarkEnd w:id="0"/>
    </w:p>
    <w:sectPr w:rsidR="0080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DA"/>
    <w:rsid w:val="008026AA"/>
    <w:rsid w:val="00DD6560"/>
    <w:rsid w:val="00E4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2020-04-07T17:23:00Z</dcterms:created>
  <dcterms:modified xsi:type="dcterms:W3CDTF">2020-04-07T17:34:00Z</dcterms:modified>
</cp:coreProperties>
</file>