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A" w:rsidRPr="0091640A" w:rsidRDefault="0091640A" w:rsidP="0091640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2020/2021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škole alebo o školskom zariadení v rozsahu: názov, adresa, telefónne číslo, webové sídlo, adresa elektronickej pošty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5987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- Partizánska 362, Nová Ves nad Žitavou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Partizánska 362, 95151 Nová Ves nad Žitavou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0911697114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zsnvnz@gmail.com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zsnvnz.edupage.org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2244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Andrea Kériová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Ácsová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D82C21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RNDr. </w:t>
            </w:r>
            <w:r w:rsidR="0091640A"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Jozef Opálený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2715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Ácsová</w:t>
            </w:r>
            <w:proofErr w:type="spellEnd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Ivana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Adriana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Kramárová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Pavol Gál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Balajová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Vozár Peter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666E3E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r w:rsidR="0091640A"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Gabriela </w:t>
            </w:r>
            <w:proofErr w:type="spellStart"/>
            <w:r w:rsidR="0091640A"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Brinčková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Bc. Erika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Koprdová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Frohlich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Marián </w:t>
            </w: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Bliznák</w:t>
            </w:r>
            <w:proofErr w:type="spellEnd"/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zriaďovateľovi v rozsahu: názov, sídlo, telefónne číslo, adresa elektronickej pošty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3548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OÚ Nová Ves nad Žitavou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Nová Ves nad Žitavou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0377884895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starostka@novavesnadzitavou.sk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činnosti rady školy alebo rady školského zariadenia a o činnosti poradných orgánov riaditeľa školy, ak sú zriadené, najmä počet a dátumy zasadnutí a prijaté uznesenia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rady školy a poradných orgánov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Činnosť rady školy za školský rok 2020/2021: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na svojich zasadnutiach prerokovala a vyjadrila sa k hodnotiacej správe za šk. rok 2020/2021, k Výchovnému plánu ŠKD, k Plánu práce školy, k organizačnému zabezpečeniu školy, k rozpočtu školy na rok 2021. V šk. roku 2020/2021 RŠ zasadala štyri krát.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Nakoľko bola zlá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pandemická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situácia s COVID19 nekonali sa žiadne akcie v spolupráci s RŠ.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Vďaka pomoci p. Vozára máme kamerový systém na budove školy určený na monitorovanie altánku, detského ihriska a multifunkčného ihriska.</w:t>
      </w:r>
      <w:bookmarkStart w:id="5" w:name="e1c"/>
      <w:bookmarkStart w:id="6" w:name="1d"/>
      <w:bookmarkEnd w:id="5"/>
      <w:bookmarkEnd w:id="6"/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Počet detí, žiakov alebo poslucháčov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99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9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0"/>
        <w:gridCol w:w="300"/>
        <w:gridCol w:w="300"/>
        <w:gridCol w:w="300"/>
        <w:gridCol w:w="300"/>
        <w:gridCol w:w="240"/>
        <w:gridCol w:w="300"/>
        <w:gridCol w:w="300"/>
        <w:gridCol w:w="240"/>
        <w:gridCol w:w="648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Počet pedagogických zamestnancov, odborných zamestnancov a ďalších zamestnancov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má v súčasnosti obsadené všetky pracovné pozície pedagogických aj nepedagogických zamestnancov a tak ako som prezentovala pri nástupe do funkcie, že mojou prioritou je stabilný kolektív, tak kolektív bol v nezmenenom stave.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1940"/>
        <w:gridCol w:w="2180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plnení kvalifikačného predpokladu pedagogických zamestnancov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2240"/>
        <w:gridCol w:w="1944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3062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stupeň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Občianská</w:t>
            </w:r>
            <w:proofErr w:type="spellEnd"/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výchova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stupeň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Telesná výchova II. stupeň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stupeň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Hudobná výchova II. stupeň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 stupeň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Výtvarná výchova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aktivitách a prezentácii školy alebo školského zariadenia na verejnosti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Matematická olympiáda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Klokan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Hviezdoslavov Kubín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 dôvodu pandémie Covid-19, akékoľvek aktivity a prezentácia na verejnosti boli pozastavené a nemožné. Jediná prezentácia na verejnosti bola možná cez webové sídlo školy a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Túto prezentáciu sme počas dištančného vzdelávania intenzívne využívali.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 rámci školy sa konali akcie: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-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Zber papiera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-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Voľby členov do Rady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-Pasovanie prvákov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-Európsky deň jazykov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-Škola v prírode - Veľká Lomnica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-Stop násiliu!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-Deň jablka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-Prednášky o drogách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-Koľko lásky sa zmestí do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krabice</w:t>
      </w:r>
      <w:proofErr w:type="spellEnd"/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-Medzinárodný deň školských knižníc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Pytagoriáda</w:t>
      </w:r>
      <w:proofErr w:type="spellEnd"/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-Robot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Photon</w:t>
      </w:r>
      <w:proofErr w:type="spellEnd"/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-Vianočné posedenie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-Projekt na ochranu prírody - stavanie búdok, výsadba kríkov, prezentácie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-Ponožková výzva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-Svetový deň vody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-Deň Zeme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-Deň matiek - výrobky v škole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-MDD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-Školské výlety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-Ypsilon-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slovina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je hra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projektoch, do ktorých je škola alebo školské zariadenie zapojené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tomto šk. roku sme vypracovali projekty: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Fitdráha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športovo - oddychová zóna,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Fitpark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pre deti, Školský futbalový tím v „novom“. Javisko,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Novianska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olympiáda 3, Modernejšia škola, Obnova školskej kuchyne, projekt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Rajo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  <w:bookmarkStart w:id="15" w:name="e1h"/>
      <w:bookmarkStart w:id="16" w:name="1i"/>
      <w:bookmarkEnd w:id="15"/>
      <w:bookmarkEnd w:id="16"/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výsledkoch inšpekčnej činnosti vykonanej Štátnou školskou inšpekciou v škole alebo v školskom zariadení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Druh inšpekcie: Bola vykonaná iba kont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ola z RÚVZ. Z prevedenej kontroly bol zistený jeden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nedostatok- teplá voda v žiacky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ch WC, ktorú je nutné zaviesť v čo najkratšom čase.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Start w:id="18" w:name="1j"/>
      <w:bookmarkEnd w:id="17"/>
      <w:bookmarkEnd w:id="18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priestorových podmienkach a materiálno-technických podmienkach školy alebo školského zariadenia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Priestorové a materiálne podmienky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Budova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vzdelávacia činnosť je realizovaná v samostatnej budove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počet tried : 9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odborné učebne : 4 (učebňa IKT, jazyková učebňa, špeciálna učebňa, dielňa)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ďalšie priestory: telocvičňa, multifunkčné ihrisko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Školský klub detí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je súčasťou školskej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jedálne-samostatná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budova pri základnej škole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navštevujú ho žiaci 1.- 4. ročníka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výchovný proces prebieha v čase po vyučovaní od 11,30 do 16,00 hod.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zabezpečuje pre deti rekreačnú činnosť a prípravu na vyučovanie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Školská jedáleň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je súčasťou školy spolu so školskou kuchyňou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zabezpečuje biologicky vyváženú stravu pre deti materskej školy, žiakov základnej školy a zamestnancov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poskytuje stravu pre cudzích stravníkov- dôchodcov v obci Nová Ves nad Žitavou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 - technické zabezpečenie výchovy a vzdelávania: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-Učebné pomôcky: v priebehu školských rokov sa priebežne dopĺňajú, bolo zakúpených 10 notebookov pre vyučujúcich, 6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dataprojektorov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IKT: škola má počítačovú učebňu, v ktorej je spolu 12 počítačov, interaktív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 tabuľa.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Vo všetkých priestoroch školy je dostupné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WiFi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pripojenie na internet.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Vnútorné zariadenie: učebne sú vyhovujúce po stránke veľkosti plochy na žiaka, škola má všetky učebne vybavené nábytkom - prebehla kompletná výmena nábytku v 1. ročníku, 3. ročníku a čiastočne v 2. a 4. ročníku.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Odborné učebne: učebňa IKT, špeciálna učebňa, jazyková učebňa.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-Telocvičňa: škola má vlastnú telocvičňu , ktorú aktívne využíva, multifunkčné ihrisko, novú oddychovú zónu.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-Pracovné podmienky pre zamestnancov: sú štandardné, vyhovujúce pre všetkých zamestnancov.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-Bol zakúpený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germicídny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žiarič.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-Vymaľovali sme priestory dolnej chodby a dve triedy na prízemí školy.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-Zakúpili sa skrinky na prezliekanie do šatne pre žiakov 1. stupňa.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Podarilo sa nám za pomoci OÚ v Novej Vsi nad Žitavou zrealizovať vymaľovanie dolnej chodby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 dvoch tried.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-Zakúpili sme police do čitateľského kútika.</w:t>
      </w:r>
    </w:p>
    <w:p w:rsidR="0091640A" w:rsidRPr="0091640A" w:rsidRDefault="00D71A1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-Urobili sme výmenu</w:t>
      </w:r>
      <w:r w:rsidR="0091640A"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vchodových dverí do priestorov dolnej chodby a dvoch dverí do šatne.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-Bolo zakúpené obecné auto za účelom vozenia žiakov z okolitých obcí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-Kamerový systém.</w:t>
      </w:r>
      <w:bookmarkStart w:id="19" w:name="e1j"/>
      <w:bookmarkStart w:id="20" w:name="1k"/>
      <w:bookmarkEnd w:id="19"/>
      <w:bookmarkEnd w:id="20"/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oblastiach, v ktorých škola alebo školské zariadenie dosahuje dobré výsledky, o oblastiach, v ktorých má škola alebo školské zariadenie nedostatky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-stále kvalitnejšia práca so začlenenými žiakmi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-mimoriadna situácia nás naučila mnohým novým prístupom, formám a metódam vyučovania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-rýchly nábeh a nadviazanie na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vzdelávanie (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zoom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mail)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-využívanie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testy, zadávanie úloh, precvičovanie učiva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-porady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-zasadnutia PK a MZ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-nové metódy a formy vzdelávania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-zdokonalenie v ITK - učitelia, žiaci, rodičia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-väčšia zodpovednosť žiakov za vlastné vzdelávanie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-zlepšenie etikety mailovej komunikácii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Nedostatky: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-strata osobného kontaktu so žiakmi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-zložitá spätná väzba pri výklade nového učiva a pri oprave nesprávneho riešenia úloh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-absencia, príp. slabé technické vybavenie, problémy s výpadkom internetu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-slabý dosah na nepracujúcich žiakov, nemožnosť ich donútiť, aby spolupracovali a pracovali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-niektorí žiaci: nedostatočná motivácia, absentovanie systému učenia, počas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hodiny: vypínanie mikrofónu, kamery, bez reakcie na otázky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-niektoré deti :odkázané na pomoc rodičov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-niekedy chýbala zo strany rodičov kontrola detí (neodovzdanie úloh cez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...)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1k"/>
      <w:bookmarkStart w:id="22" w:name="3a"/>
      <w:bookmarkEnd w:id="21"/>
      <w:bookmarkEnd w:id="22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žiakov so špeciálnymi výchovno-vzdelávacími potrebami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so ŠVVP: 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5</w:t>
      </w:r>
      <w:bookmarkStart w:id="23" w:name="e3a"/>
      <w:bookmarkStart w:id="24" w:name="3b"/>
      <w:bookmarkEnd w:id="23"/>
      <w:bookmarkEnd w:id="24"/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zapísaných žiakov do prvého ročníka v školskom roku, v ktorom sa správa vypracúva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30.6.2020: 14 / počet dievčat: 6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 ročníka k 15.9.2020: 14 / počet </w:t>
      </w:r>
      <w:r w:rsidRPr="0091640A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dievčat 6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Počet detí s odloženou školskou dochádzkou: 0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30.6.2021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Školskú dochádzku ukončilo 8 žiakov v 9. ročníku a 1. žiačka v 8. ročníku - bilingválne štúdium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3b"/>
      <w:bookmarkStart w:id="26" w:name="3c"/>
      <w:bookmarkEnd w:id="25"/>
      <w:bookmarkEnd w:id="26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c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žiakov, ktorí podali prihlášku na vzdelávanie v strednej škole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Prihlásení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9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Vybrané školy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Stredná odborná škola služieb - Levice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Súkromná stredná odborná škola polytechnická Nitra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Stredná odborná škola technická Zlaté Moravce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Stredná odborná škola letecko-technická Trenčín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Stredná odborná škola technická Vráble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Obchodná akadémia Zlaté Moravce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Odborné učilište internátne Nová Ves nad Žitavou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Odborné učilište internátne Nová Ves nad Žitavou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Gymnázium - bilingválny odbor Vráble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3c"/>
      <w:bookmarkStart w:id="28" w:name="3d"/>
      <w:bookmarkEnd w:id="27"/>
      <w:bookmarkEnd w:id="28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d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žiakov prijatých na vzdelávanie v strednej škole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Prijatí na SŠ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stredné školy boli prijatý všetci žiaci.</w:t>
      </w:r>
      <w:bookmarkStart w:id="29" w:name="e3d"/>
      <w:bookmarkStart w:id="30" w:name="3e"/>
      <w:bookmarkEnd w:id="29"/>
      <w:bookmarkEnd w:id="30"/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e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Výsledky hodnotenia žiakov podľa poskytovaného stupňa vzdelania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71"/>
        <w:gridCol w:w="468"/>
        <w:gridCol w:w="468"/>
        <w:gridCol w:w="468"/>
        <w:gridCol w:w="503"/>
        <w:gridCol w:w="490"/>
        <w:gridCol w:w="468"/>
        <w:gridCol w:w="520"/>
        <w:gridCol w:w="468"/>
        <w:gridCol w:w="480"/>
        <w:gridCol w:w="499"/>
        <w:gridCol w:w="502"/>
        <w:gridCol w:w="468"/>
        <w:gridCol w:w="484"/>
        <w:gridCol w:w="468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91640A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-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1" w:name="e3e"/>
      <w:bookmarkEnd w:id="31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Adaptačné vzdelávanie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Adaptačným procesom prešla každá trieda po návrate do školy, a to v dĺžke dvoch týždňov. Aj po tomto adaptačnom období boli niektoré adaptačné prvky realizované až do ukončenia školského roka.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Zamestnanci školy dodržiavali všetky pokyny a usmernenia tak, aby zaistili bezpečný návrat žiakov do školy, ich postupnú adaptáciu na výchovno-vzdelávací proces v prezenčnej forme. Rešpektovali všetky odporúčané hygienické opatrenia. Prvý týždeň sa pedagogickí zamestnanci venovali hlavne socializácii, bol bez skúšania a hodnotenie žiakov bolo len slovne. Prvé dva týždne sa nepísali žiadne testy a písomky. Návrat do obvyklého režimu bol postupný.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Aktivity, ktoré prebiehali boli zamerané na rozvoj komunikácie, spolupráce a riešenie konfliktov, na prevenciu problémového správania, na rozvoj pozitívnej klímy v triede, na rozvoj empatie a tolerancie a proti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šikane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Venoval sa dostatok času témam súvisiacich s duševným zdravím,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Časť aktivít bola realizovaná vonku.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900"/>
        <w:gridCol w:w="1167"/>
        <w:gridCol w:w="1661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2" w:name="5b"/>
      <w:bookmarkEnd w:id="32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b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aktivitách školy alebo školského zariadenia, ktoré realizuje pre deti alebo pre žiakov v ich voľnom čase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</w:t>
      </w:r>
      <w:proofErr w:type="spellEnd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aktivity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 začiatku školského roku sme žiakom ponúkli tieto krúžky, v rámci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voľnočasových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aktivít. Uvádzame počty žiakov, ktorí sa do krúžkov prihlásili.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rúžky z dôvodu dištančného vzdelávania počas školského roka nepracovali. Riadili sme sa manuálom pre školy počas obdobia Covid-19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1067"/>
        <w:gridCol w:w="1374"/>
        <w:gridCol w:w="2440"/>
      </w:tblGrid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pre deti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Lucia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Valkovičová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Florbalový</w:t>
            </w:r>
            <w:proofErr w:type="spellEnd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Jakub Krajči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Hravá angličtina pre prvákov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Lucia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Valkovičová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Veronika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Šabíková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Suchoňová</w:t>
            </w:r>
            <w:proofErr w:type="spellEnd"/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Športom ku zdraviu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Jakub Krajči</w:t>
            </w:r>
          </w:p>
        </w:tc>
      </w:tr>
      <w:tr w:rsidR="0091640A" w:rsidRPr="0091640A" w:rsidTr="009164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1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Tvoriváčik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640A" w:rsidRPr="0091640A" w:rsidRDefault="0091640A" w:rsidP="0091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9164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Ácsová</w:t>
            </w:r>
            <w:proofErr w:type="spellEnd"/>
          </w:p>
        </w:tc>
      </w:tr>
    </w:tbl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3" w:name="e5b"/>
      <w:bookmarkStart w:id="34" w:name="5c"/>
      <w:bookmarkEnd w:id="33"/>
      <w:bookmarkEnd w:id="34"/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c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spolupráci školy alebo školského zariadenia s rodičmi detí alebo žiakov alebo s inými fyzickými osobami, ktoré majú deti alebo žiakov zverené do osobnej alebo pestúnskej starostlivosti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 ZŠ v Novej Vsi nad Žitavou pracuje Rada rodičov. Podieľa sa finančne na príprave aktivít žiakov našej školy. Rada školy - pomáha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pri riešení problémov, financií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organizovaní akcií 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organizovaných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školou.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Osobná spolupráca nebola možná z dôvodu mimoriadnych opatrení na školách COVID-19.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Vzájomná spolupráca a komunikácia počas dištančného vzdelávania - s rodičmi sme komunikovali počas celého školského roka formou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sms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správ, mailov, telefonicky, prípadne osobne, ale len individuálne.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 výchovno-vzdelávacích výsledkoch a akciách boli rodičia informovaní prostredníctvom žiackej knižky a webovej stránky.</w:t>
      </w:r>
      <w:bookmarkStart w:id="35" w:name="e5c"/>
      <w:bookmarkStart w:id="36" w:name="5d"/>
      <w:bookmarkEnd w:id="35"/>
      <w:bookmarkEnd w:id="36"/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d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Iné skutočnosti, ktoré sú pre školu alebo pre školské zariadenie podstatné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Iné podstatné skutočnosti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 našej škole aktívne funguje občianske združenie (OZ) Priatelia ZŠ Nová Ves nad Žitavou. Nové OZ bolo založené pedagógmi a rodičmi detí ZŠ v roku 2017 a má za cieľ podporovať vzdelávací, kultúrny, športový a spoločenský rozvoj všetkých žiakov navštevujúcich našu ZŠ.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Zodpovední okolo OZ pracujú na dobrovoľníckej báze, bez nároku na odmenu.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OZ využíva všetky prostriedky získané z darov a 2% daní jej podporovateľov výhradne pre skvalitnenie prostredia detí a každoročne transparentne informuje jeho podporovateľov o použití získaných zdrojov.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Správa o výchovno-vzdelávacej činnosti v čase mimoriadnej situácie I. stupeň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Mimoriadna epidemiologická situácia na školách platila od 1. 9. 2020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Dištančné vzdelávanie: v čase od 11. januára 2021 - 17. februára 2021 sme sa učili dištančne.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 Metódy a formy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Počas dištančného vzdelávania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výber vhodného dištančného vzdelávania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 vytvorenie stabilného systému vzdelávania (denne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vzdelávanie)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 zasielanie zadaní a úloh cez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alebo emailom 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 formou stabilného rozvrhu - tabuľka, denný rozpis, rozvrh hodín cez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zasielanie prezentácií, PL, odkazov na stránky, vlastných interaktívnych cvičení...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tvorba projektov, výtvarných prác,...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vzdelávanie - ,využívali sme aplikáciu ZOOM.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 otvorení škôl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vhodnými formami prieskum vedomostí a zručností získaných v domácej príprave;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docvičenie niektorých tém;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čítanie s porozumením hravou formou;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zábavné aktivity;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rozvoj komunikačných, sociálnych a matematických zručností;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· pohybové aktivity vonku;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individuálny prístup k žiakom, ktorí mali problémy s pochopením učiva.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Spôsob hodnotenia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každý pedagóg si zvolil vlastné kritériá hodnotenia;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počas dištančného vyučovania sa vytváralo portfólio prác detí - zasielané pracovné listy, prezentácie;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· väčšina rodičov počas dištančného vzdelávania výborne spolupracovala, pomáhali najmä tým najmenším s vypracovaním cvičení vytvorených na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rodičov žiakov, od ktorých sme nemali spätnú väzbu, sme kontaktovali rôznymi spôsobmi (emaily rodičom, telefonáty, zanesené PL...);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niektoré práce sme hodnotili slovne, niektoré známkou (započítané v záverečnom hodnotení);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prvé dva týždne po nástupe do školy - adaptačné obdobie - žiaci neboli hodnotení známkami ale slovne - pochvalou, povzbudením - motiváciou do ďalšej práce;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prvý ročník bol hodnotený slovne zo všetkých predmetov;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predmety SJL, MAT, ANJ, PVO/PRI, VLA, VYV, PRV, INF budú na konci roka hodnotené známkou, ostatné predmety HUV, TEV a NAB - absolvoval/a;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· všetci žiaci splnili podmienky k záverečnému hodnoteniu.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Správa o výchovno-vzdelávacej činnosti v čase mimoriadnej situácie II. stupeň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Od 26. októbra 2020 prebiehalo v škole </w:t>
      </w:r>
      <w:proofErr w:type="spellStart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vyučovanie v súlade s nariadeniami hlavného hygienika a Ministerstva školstva, vedy, výskumu a športu v dôsledku celosvetovej pandémie </w:t>
      </w:r>
      <w:proofErr w:type="spellStart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koronavírusu</w:t>
      </w:r>
      <w:proofErr w:type="spellEnd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COVID-19. V 8. a 9. ročníku bolo obnovené prezenčné vyučovanie od 19. apríla 2021, v 5. - 7. ročníku od 26. apríla 2021.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1. </w:t>
      </w: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Metódy a formy: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dištančné vyučovanie: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- vyučovanie prebiehal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cez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zoom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podľa stanoveného rozvrhu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domáce úlohy, projekty a zadania boli zadávané priebežne ako počas prezenčného vyučovania prostredníctvom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komunikácia a vyučovanie: cez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zoom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bezkriedy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telefonicky (v prípade potreby)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zdroje vzdelávania: učebnice, PL, PZ, vlastné materiály učiteľov,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zborovna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bezkriedy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wiki.iedu.sk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....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metódy a formy: prezentácie, pracovné listy, interaktívne cvičenia, samostatné učenie prostredníctvom IKT, texty zamerané na čitateľskú a finančnú gramotnosť, problémové úlohy, vyhľadávanie informácií v texte, práca s obrazovým materiálom, texty s vysvetlením učiva,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online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kvízy, individuálne vysvetlenie učiva - Messenger, samostatné práce žiakov - prezentácie, internetové stránky.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Spôsob hodnotenia: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podľa Usmernenia k priebežnému hodnoteniu a celkovému hodnoteniu žiakov základných škôl v školskom roku 2020/2021 počas mimoriadnej situácie a núdzového stavu vyhláseného v súvislosti s ochorením COVID-19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hodnotenie: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 známkou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 slovné hodnotenie: za zadané práce, úlohy, pochvala, povzbudenie, vysvetlenie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koncoročné hodnotenie: </w:t>
      </w:r>
      <w:proofErr w:type="spellStart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Porfólio</w:t>
      </w:r>
      <w:proofErr w:type="spellEnd"/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žiakov: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 dištančné vyučovanie: odovzdanie zadaných prác, PL, úloh, testov ......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 prezenčné vyučovanie: aktivita na hodinách, hodnotenie testov, písomných prác, ústne odpovede, samostatné práce žiakov.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7" w:name="e5d"/>
      <w:bookmarkStart w:id="38" w:name="x"/>
      <w:bookmarkEnd w:id="37"/>
      <w:bookmarkEnd w:id="38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Vypracoval: Mgr. Andrea Kériová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Novej Vsi nad Žitavou, 23. septembra 2021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</w:t>
      </w:r>
      <w:r w:rsidR="00831E1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 w:rsidR="009278D5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27. 09. 2021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9" w:name="ex"/>
      <w:bookmarkEnd w:id="39"/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Vyjadrenie rady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odp</w:t>
      </w:r>
      <w:r w:rsidR="00D71A1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</w:t>
      </w: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rúča zriaďovateľovi schváliť správu o výchovno-vzdelávacej činnosti školy za školský rok 2020/2021.</w:t>
      </w:r>
    </w:p>
    <w:p w:rsidR="0091640A" w:rsidRPr="0091640A" w:rsidRDefault="0091640A" w:rsidP="009164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91640A" w:rsidRPr="0091640A" w:rsidRDefault="0091640A" w:rsidP="009164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91640A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Zriaďovateľ školy schvaľuje správu o výchovno-vzdelávacej činnosti školy za školský rok 2020/2021.</w:t>
      </w:r>
    </w:p>
    <w:p w:rsidR="0026780B" w:rsidRDefault="0026780B"/>
    <w:sectPr w:rsidR="0026780B" w:rsidSect="0026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40A"/>
    <w:rsid w:val="0009114E"/>
    <w:rsid w:val="0026780B"/>
    <w:rsid w:val="003B02AA"/>
    <w:rsid w:val="00511B56"/>
    <w:rsid w:val="00666E3E"/>
    <w:rsid w:val="007510BC"/>
    <w:rsid w:val="00811DE8"/>
    <w:rsid w:val="00831E18"/>
    <w:rsid w:val="00875BB1"/>
    <w:rsid w:val="0091640A"/>
    <w:rsid w:val="009278D5"/>
    <w:rsid w:val="009813EE"/>
    <w:rsid w:val="009F46FE"/>
    <w:rsid w:val="00D71A1A"/>
    <w:rsid w:val="00D8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80B"/>
  </w:style>
  <w:style w:type="paragraph" w:styleId="Nadpis1">
    <w:name w:val="heading 1"/>
    <w:basedOn w:val="Normlny"/>
    <w:link w:val="Nadpis1Char"/>
    <w:uiPriority w:val="9"/>
    <w:qFormat/>
    <w:rsid w:val="009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64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1640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164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Andrea Kériová</dc:creator>
  <cp:lastModifiedBy>Mgr. Andrea Kériová</cp:lastModifiedBy>
  <cp:revision>7</cp:revision>
  <dcterms:created xsi:type="dcterms:W3CDTF">2021-10-18T10:50:00Z</dcterms:created>
  <dcterms:modified xsi:type="dcterms:W3CDTF">2021-11-09T12:51:00Z</dcterms:modified>
</cp:coreProperties>
</file>