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E2" w:rsidRPr="00CA0F7D" w:rsidRDefault="0067515C">
      <w:pPr>
        <w:rPr>
          <w:b/>
          <w:color w:val="0070C0"/>
          <w:sz w:val="32"/>
        </w:rPr>
      </w:pPr>
      <w:r w:rsidRPr="00CA0F7D">
        <w:rPr>
          <w:b/>
          <w:color w:val="0070C0"/>
          <w:sz w:val="32"/>
        </w:rPr>
        <w:t>Katecheza 41 -  Radośnie śpiewamy „Alleluja”</w:t>
      </w:r>
    </w:p>
    <w:p w:rsidR="0067515C" w:rsidRPr="00424FD2" w:rsidRDefault="0067515C">
      <w:pPr>
        <w:rPr>
          <w:b/>
          <w:sz w:val="24"/>
        </w:rPr>
      </w:pPr>
      <w:r w:rsidRPr="00424FD2">
        <w:rPr>
          <w:b/>
          <w:sz w:val="24"/>
        </w:rPr>
        <w:t>Poznasz:</w:t>
      </w:r>
    </w:p>
    <w:p w:rsidR="0067515C" w:rsidRPr="00424FD2" w:rsidRDefault="0067515C">
      <w:pPr>
        <w:rPr>
          <w:b/>
          <w:sz w:val="24"/>
        </w:rPr>
      </w:pPr>
      <w:r w:rsidRPr="00424FD2">
        <w:rPr>
          <w:b/>
          <w:sz w:val="24"/>
        </w:rPr>
        <w:t>- co oznacza słowo Alleluja</w:t>
      </w:r>
    </w:p>
    <w:p w:rsidR="0067515C" w:rsidRPr="00424FD2" w:rsidRDefault="0067515C">
      <w:pPr>
        <w:rPr>
          <w:b/>
          <w:sz w:val="24"/>
        </w:rPr>
      </w:pPr>
      <w:r w:rsidRPr="00424FD2">
        <w:rPr>
          <w:b/>
          <w:sz w:val="24"/>
        </w:rPr>
        <w:t>- kiedy śpiewamy Alleluja</w:t>
      </w:r>
    </w:p>
    <w:p w:rsidR="0067515C" w:rsidRDefault="0067515C"/>
    <w:p w:rsidR="0067515C" w:rsidRPr="00CA0F7D" w:rsidRDefault="0067515C" w:rsidP="0067515C">
      <w:pPr>
        <w:pStyle w:val="Akapitzlist"/>
        <w:numPr>
          <w:ilvl w:val="0"/>
          <w:numId w:val="1"/>
        </w:numPr>
        <w:rPr>
          <w:b/>
          <w:color w:val="0070C0"/>
          <w:sz w:val="32"/>
        </w:rPr>
      </w:pPr>
      <w:r w:rsidRPr="00CA0F7D">
        <w:rPr>
          <w:b/>
          <w:color w:val="0070C0"/>
          <w:sz w:val="32"/>
        </w:rPr>
        <w:t xml:space="preserve">Słowo </w:t>
      </w:r>
      <w:r w:rsidRPr="00CA0F7D">
        <w:rPr>
          <w:b/>
          <w:color w:val="FF0000"/>
          <w:sz w:val="32"/>
        </w:rPr>
        <w:t xml:space="preserve">„alleluja” </w:t>
      </w:r>
      <w:r w:rsidRPr="00CA0F7D">
        <w:rPr>
          <w:b/>
          <w:color w:val="0070C0"/>
          <w:sz w:val="32"/>
        </w:rPr>
        <w:t xml:space="preserve">pochodzi z języka hebrajskiego i znaczy </w:t>
      </w:r>
      <w:r w:rsidRPr="00CA0F7D">
        <w:rPr>
          <w:b/>
          <w:color w:val="FF0000"/>
          <w:sz w:val="32"/>
        </w:rPr>
        <w:t xml:space="preserve">„wysławiajcie Pana”. </w:t>
      </w:r>
    </w:p>
    <w:p w:rsidR="0067515C" w:rsidRDefault="0067515C" w:rsidP="00CA0F7D">
      <w:pPr>
        <w:spacing w:line="360" w:lineRule="auto"/>
        <w:rPr>
          <w:b/>
          <w:color w:val="C00000"/>
          <w:sz w:val="28"/>
        </w:rPr>
      </w:pPr>
      <w:r w:rsidRPr="00CA0F7D">
        <w:rPr>
          <w:b/>
          <w:color w:val="C00000"/>
          <w:sz w:val="28"/>
          <w:highlight w:val="yellow"/>
        </w:rPr>
        <w:t>Alleluja jest też radosnym okrzykiem na zmartwychwstanie Pana Jezusa.</w:t>
      </w:r>
      <w:r w:rsidRPr="00CA0F7D">
        <w:rPr>
          <w:b/>
          <w:color w:val="C00000"/>
          <w:sz w:val="28"/>
        </w:rPr>
        <w:t xml:space="preserve"> </w:t>
      </w:r>
    </w:p>
    <w:p w:rsidR="00CA0F7D" w:rsidRPr="00CA0F7D" w:rsidRDefault="00CA0F7D" w:rsidP="00CA0F7D">
      <w:pPr>
        <w:spacing w:line="360" w:lineRule="auto"/>
        <w:rPr>
          <w:b/>
          <w:color w:val="C00000"/>
          <w:sz w:val="28"/>
        </w:rPr>
      </w:pPr>
      <w:bookmarkStart w:id="0" w:name="_GoBack"/>
      <w:bookmarkEnd w:id="0"/>
    </w:p>
    <w:p w:rsidR="0067515C" w:rsidRPr="00530AC3" w:rsidRDefault="00CA0F7D" w:rsidP="00CA0F7D">
      <w:pPr>
        <w:spacing w:line="360" w:lineRule="auto"/>
        <w:rPr>
          <w:b/>
          <w:color w:val="0070C0"/>
          <w:sz w:val="32"/>
        </w:rPr>
      </w:pPr>
      <w:r w:rsidRPr="00530AC3">
        <w:rPr>
          <w:b/>
          <w:color w:val="0070C0"/>
          <w:sz w:val="32"/>
        </w:rPr>
        <w:t>Poznajcie</w:t>
      </w:r>
      <w:r w:rsidR="0067515C" w:rsidRPr="00530AC3">
        <w:rPr>
          <w:b/>
          <w:color w:val="0070C0"/>
          <w:sz w:val="32"/>
        </w:rPr>
        <w:t>, jak zachowały się Maria i Maria Magdalena, gdy ujrzały pusty grób</w:t>
      </w:r>
      <w:r w:rsidRPr="00530AC3">
        <w:rPr>
          <w:b/>
          <w:color w:val="0070C0"/>
          <w:sz w:val="32"/>
        </w:rPr>
        <w:br/>
      </w:r>
      <w:r w:rsidR="0067515C" w:rsidRPr="00530AC3">
        <w:rPr>
          <w:b/>
          <w:color w:val="0070C0"/>
          <w:sz w:val="32"/>
        </w:rPr>
        <w:t xml:space="preserve"> i usłyszały słowa anioła o tym, że Pan Jezus powstał z martwych.</w:t>
      </w:r>
    </w:p>
    <w:p w:rsidR="00CA0F7D" w:rsidRPr="00CA0F7D" w:rsidRDefault="00CA0F7D" w:rsidP="00CA0F7D">
      <w:pPr>
        <w:spacing w:line="360" w:lineRule="auto"/>
        <w:rPr>
          <w:b/>
          <w:color w:val="0070C0"/>
          <w:sz w:val="28"/>
        </w:rPr>
      </w:pPr>
    </w:p>
    <w:p w:rsidR="0067515C" w:rsidRDefault="0067515C" w:rsidP="00CA0F7D">
      <w:pPr>
        <w:spacing w:line="360" w:lineRule="auto"/>
        <w:jc w:val="both"/>
        <w:rPr>
          <w:sz w:val="28"/>
        </w:rPr>
      </w:pPr>
      <w:r w:rsidRPr="00CA0F7D">
        <w:rPr>
          <w:b/>
          <w:sz w:val="32"/>
        </w:rPr>
        <w:t xml:space="preserve">„Anioł zaś przemówił do niewiast: «Wy się nie bójcie! Gdyż wiem, że szukacie Jezusa Ukrzyżowanego. Nie ma Go tu, bo zmartwychwstał, jak zapowiedział. Przyjdźcie, zobaczcie miejsce, gdzie leżał. A idźcie szybko i powiedzcie Jego uczniom: Powstał z martwych i oto udaje się przed wami do Galilei. Tam Go ujrzycie. Oto, co wam powiedziałem». </w:t>
      </w:r>
      <w:r w:rsidRPr="00CA0F7D">
        <w:rPr>
          <w:b/>
          <w:color w:val="00B0F0"/>
          <w:sz w:val="32"/>
        </w:rPr>
        <w:t>Pośpiesznie więc oddaliły się od grobu, (…) z wielką radością,</w:t>
      </w:r>
      <w:r w:rsidRPr="00CA0F7D">
        <w:rPr>
          <w:b/>
          <w:sz w:val="32"/>
        </w:rPr>
        <w:t xml:space="preserve"> i pobiegły oznajmić to Jego uczniom”. </w:t>
      </w:r>
      <w:r w:rsidRPr="00CA0F7D">
        <w:rPr>
          <w:sz w:val="28"/>
        </w:rPr>
        <w:t>(Mt 28,5-8)</w:t>
      </w:r>
    </w:p>
    <w:p w:rsidR="00530AC3" w:rsidRPr="00CA0F7D" w:rsidRDefault="00530AC3" w:rsidP="00530AC3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3916778" cy="25622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oł i neiwias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965" cy="26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C3" w:rsidRDefault="00530AC3">
      <w:pPr>
        <w:rPr>
          <w:b/>
          <w:sz w:val="28"/>
        </w:rPr>
      </w:pPr>
    </w:p>
    <w:p w:rsidR="0067515C" w:rsidRPr="00CA0F7D" w:rsidRDefault="0067515C">
      <w:pPr>
        <w:rPr>
          <w:b/>
          <w:sz w:val="28"/>
        </w:rPr>
      </w:pPr>
      <w:r w:rsidRPr="00CA0F7D">
        <w:rPr>
          <w:b/>
          <w:sz w:val="28"/>
        </w:rPr>
        <w:lastRenderedPageBreak/>
        <w:t>Odpowiedz na pytania:</w:t>
      </w:r>
    </w:p>
    <w:p w:rsidR="0067515C" w:rsidRPr="00CA0F7D" w:rsidRDefault="0067515C">
      <w:pPr>
        <w:rPr>
          <w:b/>
          <w:sz w:val="28"/>
        </w:rPr>
      </w:pPr>
      <w:r w:rsidRPr="00CA0F7D">
        <w:rPr>
          <w:b/>
          <w:sz w:val="28"/>
        </w:rPr>
        <w:t xml:space="preserve"> – Kogo szukały kobiety?</w:t>
      </w:r>
    </w:p>
    <w:p w:rsidR="0067515C" w:rsidRPr="00CA0F7D" w:rsidRDefault="0067515C">
      <w:pPr>
        <w:rPr>
          <w:b/>
          <w:sz w:val="28"/>
        </w:rPr>
      </w:pPr>
      <w:r w:rsidRPr="00CA0F7D">
        <w:rPr>
          <w:b/>
          <w:sz w:val="28"/>
        </w:rPr>
        <w:t xml:space="preserve"> – Kogo zobaczyły przy grobie? </w:t>
      </w:r>
    </w:p>
    <w:p w:rsidR="0067515C" w:rsidRPr="00CA0F7D" w:rsidRDefault="0067515C">
      <w:pPr>
        <w:rPr>
          <w:b/>
          <w:sz w:val="28"/>
        </w:rPr>
      </w:pPr>
      <w:r w:rsidRPr="00CA0F7D">
        <w:rPr>
          <w:b/>
          <w:sz w:val="28"/>
        </w:rPr>
        <w:t>– Co anioł wyjaśnił kobietom?</w:t>
      </w:r>
    </w:p>
    <w:p w:rsidR="0067515C" w:rsidRDefault="0067515C">
      <w:pPr>
        <w:rPr>
          <w:b/>
          <w:sz w:val="28"/>
        </w:rPr>
      </w:pPr>
      <w:r w:rsidRPr="00CA0F7D">
        <w:rPr>
          <w:b/>
          <w:sz w:val="28"/>
        </w:rPr>
        <w:t xml:space="preserve"> – Co zrobiły kobiety, gdy się dowiedziały, że Jezus powstał z martwych?</w:t>
      </w:r>
    </w:p>
    <w:p w:rsidR="00CA0F7D" w:rsidRPr="00CA0F7D" w:rsidRDefault="00CA0F7D">
      <w:pPr>
        <w:rPr>
          <w:b/>
          <w:sz w:val="28"/>
        </w:rPr>
      </w:pPr>
    </w:p>
    <w:p w:rsidR="0067515C" w:rsidRPr="00CA0F7D" w:rsidRDefault="0067515C" w:rsidP="0067515C">
      <w:pPr>
        <w:pStyle w:val="Akapitzlist"/>
        <w:numPr>
          <w:ilvl w:val="0"/>
          <w:numId w:val="1"/>
        </w:numPr>
        <w:rPr>
          <w:b/>
          <w:color w:val="00B0F0"/>
          <w:sz w:val="32"/>
        </w:rPr>
      </w:pPr>
      <w:r w:rsidRPr="00CA0F7D">
        <w:rPr>
          <w:b/>
          <w:color w:val="00B0F0"/>
          <w:sz w:val="32"/>
        </w:rPr>
        <w:t>Śpiew Alleluja podczas Mszy Świętej</w:t>
      </w:r>
    </w:p>
    <w:p w:rsidR="0067515C" w:rsidRPr="00CA0F7D" w:rsidRDefault="0067515C" w:rsidP="00CA0F7D">
      <w:pPr>
        <w:jc w:val="both"/>
        <w:rPr>
          <w:b/>
          <w:color w:val="BF8F00" w:themeColor="accent4" w:themeShade="BF"/>
          <w:sz w:val="32"/>
        </w:rPr>
      </w:pPr>
      <w:r w:rsidRPr="00CA0F7D">
        <w:rPr>
          <w:b/>
          <w:color w:val="FF0000"/>
          <w:sz w:val="32"/>
        </w:rPr>
        <w:t xml:space="preserve">Alleluja śpiewamy przed Ewangelią </w:t>
      </w:r>
      <w:r w:rsidRPr="00CA0F7D">
        <w:rPr>
          <w:b/>
          <w:color w:val="BF8F00" w:themeColor="accent4" w:themeShade="BF"/>
          <w:sz w:val="32"/>
        </w:rPr>
        <w:t>-  jest radosnym pozdrowieniem Pana Jezusa i przygotowaniem do uważnego wsłuchania się w Jego słowa.</w:t>
      </w:r>
    </w:p>
    <w:p w:rsidR="0067515C" w:rsidRPr="00CA0F7D" w:rsidRDefault="0067515C">
      <w:pPr>
        <w:rPr>
          <w:b/>
          <w:color w:val="0070C0"/>
          <w:sz w:val="28"/>
        </w:rPr>
      </w:pPr>
      <w:r w:rsidRPr="00CA0F7D">
        <w:rPr>
          <w:b/>
          <w:color w:val="0070C0"/>
          <w:sz w:val="28"/>
        </w:rPr>
        <w:t xml:space="preserve">– Jak się zachowujemy, słysząc w kościele taki śpiew? </w:t>
      </w:r>
    </w:p>
    <w:p w:rsidR="0067515C" w:rsidRPr="00530AC3" w:rsidRDefault="0067515C">
      <w:pPr>
        <w:rPr>
          <w:b/>
          <w:color w:val="2E74B5" w:themeColor="accent1" w:themeShade="BF"/>
          <w:sz w:val="28"/>
        </w:rPr>
      </w:pPr>
      <w:r w:rsidRPr="00530AC3">
        <w:rPr>
          <w:b/>
          <w:color w:val="2E74B5" w:themeColor="accent1" w:themeShade="BF"/>
          <w:sz w:val="28"/>
          <w:highlight w:val="yellow"/>
        </w:rPr>
        <w:t>Wstajemy i włączamy się w śpiew.</w:t>
      </w:r>
      <w:r w:rsidRPr="00530AC3">
        <w:rPr>
          <w:b/>
          <w:color w:val="2E74B5" w:themeColor="accent1" w:themeShade="BF"/>
          <w:sz w:val="28"/>
        </w:rPr>
        <w:t xml:space="preserve"> </w:t>
      </w:r>
    </w:p>
    <w:p w:rsidR="00530AC3" w:rsidRPr="00CA0F7D" w:rsidRDefault="00530AC3" w:rsidP="00530AC3">
      <w:pPr>
        <w:jc w:val="center"/>
        <w:rPr>
          <w:b/>
          <w:color w:val="A8D08D" w:themeColor="accent6" w:themeTint="99"/>
          <w:sz w:val="28"/>
        </w:rPr>
      </w:pPr>
      <w:r>
        <w:rPr>
          <w:b/>
          <w:noProof/>
          <w:color w:val="70AD47" w:themeColor="accent6"/>
          <w:sz w:val="28"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tanie ewangel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7D" w:rsidRDefault="00CA0F7D">
      <w:pPr>
        <w:rPr>
          <w:b/>
          <w:color w:val="000000" w:themeColor="text1"/>
          <w:sz w:val="28"/>
        </w:rPr>
      </w:pPr>
    </w:p>
    <w:p w:rsidR="00CA0F7D" w:rsidRDefault="00CA0F7D">
      <w:pPr>
        <w:rPr>
          <w:b/>
          <w:color w:val="FF0000"/>
          <w:sz w:val="32"/>
        </w:rPr>
      </w:pPr>
      <w:r w:rsidRPr="00CA0F7D">
        <w:rPr>
          <w:b/>
          <w:color w:val="000000" w:themeColor="text1"/>
          <w:sz w:val="32"/>
        </w:rPr>
        <w:t>Zapamiętaj</w:t>
      </w:r>
      <w:r w:rsidRPr="00CA0F7D">
        <w:rPr>
          <w:b/>
          <w:color w:val="FF0000"/>
          <w:sz w:val="32"/>
        </w:rPr>
        <w:t>:</w:t>
      </w:r>
    </w:p>
    <w:p w:rsidR="00660B9E" w:rsidRPr="00CA0F7D" w:rsidRDefault="00CA0F7D">
      <w:pPr>
        <w:rPr>
          <w:b/>
          <w:color w:val="FF0000"/>
          <w:sz w:val="32"/>
        </w:rPr>
      </w:pPr>
      <w:r w:rsidRPr="00CA0F7D">
        <w:rPr>
          <w:b/>
          <w:color w:val="FF0000"/>
          <w:sz w:val="32"/>
        </w:rPr>
        <w:t xml:space="preserve"> </w:t>
      </w:r>
      <w:r w:rsidR="0067515C" w:rsidRPr="00CA0F7D">
        <w:rPr>
          <w:b/>
          <w:color w:val="FF0000"/>
          <w:sz w:val="32"/>
        </w:rPr>
        <w:t>Każda Msza Święta j</w:t>
      </w:r>
      <w:r>
        <w:rPr>
          <w:b/>
          <w:color w:val="FF0000"/>
          <w:sz w:val="32"/>
        </w:rPr>
        <w:t xml:space="preserve">est radosnym spotkaniem z Panem  </w:t>
      </w:r>
      <w:r w:rsidR="0067515C" w:rsidRPr="00CA0F7D">
        <w:rPr>
          <w:b/>
          <w:color w:val="FF0000"/>
          <w:sz w:val="32"/>
        </w:rPr>
        <w:t xml:space="preserve">Jezusem. </w:t>
      </w:r>
    </w:p>
    <w:p w:rsidR="00CA0F7D" w:rsidRPr="00CA0F7D" w:rsidRDefault="00CA0F7D">
      <w:pPr>
        <w:rPr>
          <w:b/>
          <w:color w:val="FF0000"/>
          <w:sz w:val="28"/>
        </w:rPr>
      </w:pPr>
    </w:p>
    <w:p w:rsidR="0067515C" w:rsidRPr="00CA0F7D" w:rsidRDefault="0067515C" w:rsidP="00660B9E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CA0F7D">
        <w:rPr>
          <w:b/>
          <w:color w:val="0070C0"/>
          <w:sz w:val="28"/>
        </w:rPr>
        <w:t>Śpiewanie jest jednym ze sposobów wyrażania radości.</w:t>
      </w:r>
    </w:p>
    <w:p w:rsidR="00660B9E" w:rsidRPr="00CA0F7D" w:rsidRDefault="00660B9E" w:rsidP="00660B9E">
      <w:pPr>
        <w:rPr>
          <w:b/>
          <w:sz w:val="28"/>
        </w:rPr>
      </w:pPr>
      <w:r w:rsidRPr="00CA0F7D">
        <w:rPr>
          <w:b/>
          <w:sz w:val="28"/>
        </w:rPr>
        <w:t xml:space="preserve">Zaśpiewaj: (tekst i gesty znajdują się w zeszycie ćwiczeń), melodia </w:t>
      </w:r>
      <w:hyperlink r:id="rId7" w:history="1">
        <w:r w:rsidRPr="00CA0F7D">
          <w:rPr>
            <w:rStyle w:val="Hipercze"/>
            <w:b/>
            <w:sz w:val="28"/>
          </w:rPr>
          <w:t>https://www.youtube.com/watch?v=c_magVJE71Q</w:t>
        </w:r>
      </w:hyperlink>
    </w:p>
    <w:p w:rsidR="00660B9E" w:rsidRPr="00CA0F7D" w:rsidRDefault="00660B9E">
      <w:pPr>
        <w:rPr>
          <w:b/>
          <w:sz w:val="28"/>
        </w:rPr>
      </w:pPr>
      <w:r w:rsidRPr="00CA0F7D">
        <w:rPr>
          <w:b/>
          <w:sz w:val="28"/>
        </w:rPr>
        <w:t xml:space="preserve">                      </w:t>
      </w:r>
      <w:r w:rsidR="0067515C" w:rsidRPr="00CA0F7D">
        <w:rPr>
          <w:b/>
          <w:sz w:val="28"/>
        </w:rPr>
        <w:t xml:space="preserve">A, a, a, alleluja. Ho, ho, ho, hosanna. </w:t>
      </w:r>
    </w:p>
    <w:p w:rsidR="0067515C" w:rsidRDefault="00660B9E">
      <w:pPr>
        <w:rPr>
          <w:b/>
          <w:sz w:val="28"/>
        </w:rPr>
      </w:pPr>
      <w:r w:rsidRPr="00CA0F7D">
        <w:rPr>
          <w:b/>
          <w:sz w:val="28"/>
        </w:rPr>
        <w:t xml:space="preserve">                      </w:t>
      </w:r>
      <w:r w:rsidR="0067515C" w:rsidRPr="00CA0F7D">
        <w:rPr>
          <w:b/>
          <w:sz w:val="28"/>
        </w:rPr>
        <w:t>Mój Bóg kocha mnie. Jego radość jest w sercu mym.</w:t>
      </w:r>
    </w:p>
    <w:p w:rsidR="00CA0F7D" w:rsidRPr="00CA0F7D" w:rsidRDefault="00CA0F7D">
      <w:pPr>
        <w:rPr>
          <w:b/>
          <w:color w:val="FF0000"/>
          <w:sz w:val="28"/>
        </w:rPr>
      </w:pPr>
      <w:r w:rsidRPr="00CA0F7D">
        <w:rPr>
          <w:b/>
          <w:color w:val="FF0000"/>
          <w:sz w:val="28"/>
        </w:rPr>
        <w:t>Wykonaj zadania w zeszycie ćwiczeń</w:t>
      </w:r>
    </w:p>
    <w:sectPr w:rsidR="00CA0F7D" w:rsidRPr="00CA0F7D" w:rsidSect="0053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B09"/>
    <w:multiLevelType w:val="hybridMultilevel"/>
    <w:tmpl w:val="9D5E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424FD2"/>
    <w:rsid w:val="00530AC3"/>
    <w:rsid w:val="00660B9E"/>
    <w:rsid w:val="0067515C"/>
    <w:rsid w:val="00CA0F7D"/>
    <w:rsid w:val="00D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D811-8B19-4BFE-9FCA-52101560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magVJE7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2020-04-14T13:11:00Z</dcterms:created>
  <dcterms:modified xsi:type="dcterms:W3CDTF">2020-04-14T14:48:00Z</dcterms:modified>
</cp:coreProperties>
</file>