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B7" w:rsidRPr="001669B7" w:rsidRDefault="001669B7" w:rsidP="001669B7">
      <w:p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Data: 30.06.2020 r.</w:t>
      </w:r>
    </w:p>
    <w:p w:rsidR="001669B7" w:rsidRPr="001669B7" w:rsidRDefault="001669B7" w:rsidP="001669B7">
      <w:p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Temat: Wakacyjne przysmaki.</w:t>
      </w:r>
    </w:p>
    <w:p w:rsidR="001669B7" w:rsidRDefault="001669B7" w:rsidP="001669B7">
      <w:pPr>
        <w:spacing w:after="160" w:line="240" w:lineRule="auto"/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</w:pPr>
    </w:p>
    <w:p w:rsidR="001669B7" w:rsidRDefault="001669B7" w:rsidP="001669B7">
      <w:pPr>
        <w:spacing w:after="160" w:line="240" w:lineRule="auto"/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</w:pP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>Utrwalenie piosenki „Na zawsze zapamiętasz” oraz układu tanecznego do niej</w:t>
      </w:r>
    </w:p>
    <w:p w:rsidR="001669B7" w:rsidRPr="001669B7" w:rsidRDefault="002C4610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5" w:history="1">
        <w:r w:rsidR="001669B7" w:rsidRPr="001669B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https://www.youtube.com/watch?v=X9O852cIGaA</w:t>
        </w:r>
      </w:hyperlink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Refren:                                                Dzieci: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Choć ostatnie to w przedszkolu dni,                  maszeruje w miejscu, podczas pauz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choć rozstania, pożegnania czas,                       klaszcze rytmicznie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to mówię ci, to mówię ci                                  maszerują krokiem dostawnym po obwodzie koła,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– nic tak naprawdę nie rozłączy nas.                 zatrzymuje się, odwraca tyłem do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To mówię ci, to mówię ci                                 rodzica, unosi ręce w górę i macha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– nic tak naprawdę nie rozłączy nas.                 w rytmie melodii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Calibri" w:eastAsia="Times New Roman" w:hAnsi="Calibri" w:cs="Calibri"/>
          <w:color w:val="2F2F2F"/>
          <w:lang w:eastAsia="pl-PL"/>
        </w:rPr>
        <w:t>                                                          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Zwrotka I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Na zawsze zapamiętasz,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jak Lena wciąż płakała.                                    przechodzi do pozycji wyjściowej,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                                                                       maszeruje w przód, unosi ręce nad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głową i miarowo kołysze się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z lewej strony na prawą,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Podarty elementarz przez Olka i Michała.         wraca do pozycji wyjściowej,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Jak Ada jeść nie chciała,                                  podaje rękę rodzicowi i maszerujemy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Jaś zasnął pośród lalek.                                    wokół siebie,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Jak Ola kompot raz wylała                               powracamy do pozycji wyjściowej,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na całą naszą salę.                                           maszeruje w miejscu, unosi ręce w górę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i kołysze nimi w lewą, w prawą stronę,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proofErr w:type="spellStart"/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O-jojo-jojo-joj</w:t>
      </w:r>
      <w:proofErr w:type="spellEnd"/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!                                                Wyrzuca ręce do góry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Refren: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Choć ostatnie to w przedszkolu dni,                  dziecko stoi przed rodzicem,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zamieniamy się miejscami, i zwracamy się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do siebie przodem i podczas pauz klaszcze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choć rozstania, pożegnania czas,                       wraca do pozycji wyjściowej,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i podczas pauz klaszcze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lastRenderedPageBreak/>
        <w:t>to mówię ci, to mówię ci                                  unosi ręce w górę, następnie je opuszcza,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– nic tak naprawdę nie rozłączy nas.                 wykonuje obrót wokół siebie,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To mówię ci, to mówię ci                                 unosi ręce w górę i je opuszcza,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– nic tak naprawdę nie rozłączy nas.                 wykonuje obrót wokół siebie,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Zwrotka II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Uśmiechasz się, gdy wspomnisz                       stoi naprzeciwko rodzica, zamieniamy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ludziki z plasteliny.                                          się miejscami,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Jak Bartek ćwiczył skoki,                                 wykonuje podskok, rysuje w powietrzu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a Karol – śmieszne miny.                                 uśmiech,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I kłótnie Ani z Basią, i miśka brzuch rozpruty. wykonuje młynek, powoli unosząc ręce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                                                                       w górę,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Jak Kasia kiedyś zapomniała                            wykonuje młynek, powoli opuszczając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na spacer włożyć buty!                                    ręce,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proofErr w:type="spellStart"/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O-jojo-jojo-joj</w:t>
      </w:r>
      <w:proofErr w:type="spellEnd"/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!                                                Wyrzuca ręce w górę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Refren: jak wyżej,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Zwrotka III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Pomyślisz, jak urocze tu były teatrzyki,            tworzymy z dzieckiem koło,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piosenki i zabawy, występy i wierszyki.            kołyszemy się,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Wspomnienia będą czekać                               zatrzymujemy się, odwracamy przodem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w albumie ze zdjęciami.                                   Do siebie, dziecko unosi ręce na wysokość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                                                                       głowy, złożonymi dłońmi rysuje falę,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opuszczając je w dół,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Bo to przedszkole zawsze będzie                      wykonuje młynek od dołu, unosząc ręce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tu, w myśli, razem z nami!                               w górę, na zakończenie wykonuje skok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(w rozkroku), energicznie wyrzucając ręce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proofErr w:type="spellStart"/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Ta-tata-tata-tak</w:t>
      </w:r>
      <w:proofErr w:type="spellEnd"/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! -tata-tak,                                w górę, na zakończenie mówi: ta-tata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>Karta pracy, cz. 4, s. 78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Tworzymy parę i gramy w grę.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>Zabawa badawcza – Dlaczego czereśnie pękają?</w:t>
      </w:r>
    </w:p>
    <w:p w:rsidR="001669B7" w:rsidRPr="001669B7" w:rsidRDefault="001669B7" w:rsidP="001669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Wyjaśnianie dziecku, dlaczego, kiedy pada deszcz, dojrzewające latem owoce pękają.</w:t>
      </w:r>
    </w:p>
    <w:p w:rsidR="001669B7" w:rsidRPr="001669B7" w:rsidRDefault="001669B7" w:rsidP="001669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lastRenderedPageBreak/>
        <w:t>Oglądanie rabarbaru; opisywanie jego wyglądu, przeznaczenia; zwracanie uwagi na czerwoną skórkę brudzącą palce oraz, że liście rabarbaru mają charakterystyczny kształt.</w:t>
      </w:r>
    </w:p>
    <w:p w:rsidR="001669B7" w:rsidRPr="001669B7" w:rsidRDefault="001669B7" w:rsidP="001669B7">
      <w:pPr>
        <w:numPr>
          <w:ilvl w:val="0"/>
          <w:numId w:val="1"/>
        </w:num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Włożenie jednego kawałka liścia do woreczka foliowego, a pozostałych – do miski z wodą.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Następnego dnia porównywanie wyglądu rabarbaru z woreczka z rabarbarem z wody (rabarbar wyjęty z woreczka nie zmienia swojego wyglądu, ma nadal równe, całe końce; natomiast ten wyjęty z wody jest na końcach popękany i zwinięty). To efekt wchłaniania wody. Skórka wchłania jej więcej niż miąższ. Właśnie dlatego rabarbar pęka na końcach i się zwija.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Rodzic wyjaśnia, że podobne zjawisko można zaobserwować również u innych owoców. Czereśnie, kiedy są już dojrzałe i pada na nie deszcz, zaczynają pękać. Miąższ znajdujący się pod</w:t>
      </w:r>
    </w:p>
    <w:p w:rsidR="001669B7" w:rsidRPr="001669B7" w:rsidRDefault="001669B7" w:rsidP="001669B7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skórką chłonie jak gąbka krople wody, które padają na skórkę. Owoc zwiększa więc swoją objętość. Skórka natomiast nie zachowuje się jak nadmuchiwany balonik, nie rozciąga się i dlatego pęka. Podobnie jak czereśnie pękają również wiśnie, śliwki i agrest.</w:t>
      </w:r>
    </w:p>
    <w:p w:rsidR="001669B7" w:rsidRPr="001669B7" w:rsidRDefault="001669B7" w:rsidP="001669B7">
      <w:pPr>
        <w:numPr>
          <w:ilvl w:val="0"/>
          <w:numId w:val="2"/>
        </w:num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669B7">
        <w:rPr>
          <w:rFonts w:ascii="Times New Roman" w:eastAsia="Times New Roman" w:hAnsi="Times New Roman" w:cs="Times New Roman"/>
          <w:color w:val="2F2F2F"/>
          <w:lang w:eastAsia="pl-PL"/>
        </w:rPr>
        <w:t>Degustowanie czereśni – całych i popękanych.</w:t>
      </w:r>
    </w:p>
    <w:p w:rsidR="003B567B" w:rsidRDefault="003B567B"/>
    <w:sectPr w:rsidR="003B567B" w:rsidSect="003B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1B8A"/>
    <w:multiLevelType w:val="multilevel"/>
    <w:tmpl w:val="60B8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214940"/>
    <w:multiLevelType w:val="multilevel"/>
    <w:tmpl w:val="DE1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9B7"/>
    <w:rsid w:val="001669B7"/>
    <w:rsid w:val="002C4610"/>
    <w:rsid w:val="003B567B"/>
    <w:rsid w:val="008F0A10"/>
    <w:rsid w:val="009C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6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9O852cIG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4440</Characters>
  <Application>Microsoft Office Word</Application>
  <DocSecurity>0</DocSecurity>
  <Lines>37</Lines>
  <Paragraphs>10</Paragraphs>
  <ScaleCrop>false</ScaleCrop>
  <Company>Sil-art Rycho444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2020-06-30T19:32:00Z</dcterms:created>
  <dcterms:modified xsi:type="dcterms:W3CDTF">2020-06-30T19:32:00Z</dcterms:modified>
</cp:coreProperties>
</file>