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0" w:rsidRDefault="001A20AF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5DE4">
        <w:rPr>
          <w:rFonts w:ascii="Times New Roman" w:hAnsi="Times New Roman" w:cs="Times New Roman"/>
          <w:b/>
          <w:sz w:val="28"/>
          <w:szCs w:val="28"/>
        </w:rPr>
        <w:t>2</w:t>
      </w:r>
      <w:r w:rsidR="00934740">
        <w:rPr>
          <w:rFonts w:ascii="Times New Roman" w:hAnsi="Times New Roman" w:cs="Times New Roman"/>
          <w:b/>
          <w:sz w:val="28"/>
          <w:szCs w:val="28"/>
        </w:rPr>
        <w:t>.04.2020r</w:t>
      </w:r>
      <w:r w:rsidR="00934740">
        <w:rPr>
          <w:rFonts w:ascii="Times New Roman" w:hAnsi="Times New Roman" w:cs="Times New Roman"/>
          <w:sz w:val="28"/>
          <w:szCs w:val="28"/>
        </w:rPr>
        <w:t>.</w:t>
      </w:r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B15DE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34740" w:rsidRPr="00BF3373" w:rsidRDefault="00934740" w:rsidP="009347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373">
        <w:rPr>
          <w:rFonts w:ascii="Times New Roman" w:hAnsi="Times New Roman" w:cs="Times New Roman"/>
          <w:i/>
          <w:sz w:val="28"/>
          <w:szCs w:val="28"/>
          <w:u w:val="single"/>
        </w:rPr>
        <w:t>Dzisiaj kontynuujemy naukę  pisania równań reakcji chemicznych</w:t>
      </w: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Dopiszcie do tematu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Równania reakcji chemicznych </w:t>
      </w:r>
      <w:r w:rsidRPr="00934740">
        <w:rPr>
          <w:rFonts w:ascii="Times New Roman" w:hAnsi="Times New Roman" w:cs="Times New Roman"/>
          <w:sz w:val="28"/>
          <w:szCs w:val="28"/>
        </w:rPr>
        <w:t>dzisiejszą datę</w:t>
      </w:r>
      <w:r w:rsidR="001A20AF" w:rsidRPr="001A20AF">
        <w:rPr>
          <w:rFonts w:ascii="Times New Roman" w:hAnsi="Times New Roman" w:cs="Times New Roman"/>
          <w:i/>
          <w:sz w:val="24"/>
          <w:szCs w:val="24"/>
        </w:rPr>
        <w:t xml:space="preserve">( to już 3 lekcja poświęcona pisaniu reakcji, 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w </w:t>
      </w:r>
      <w:r w:rsidR="00B15DE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piątek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( 2</w:t>
      </w:r>
      <w:r w:rsidR="00B15DE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4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.04.2020r.)</w:t>
      </w:r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na </w:t>
      </w:r>
      <w:proofErr w:type="spellStart"/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Quizziz</w:t>
      </w:r>
      <w:proofErr w:type="spellEnd"/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 xml:space="preserve"> napiszecie karkówkę o godz. 1</w:t>
      </w:r>
      <w:r w:rsidR="00B15DE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2</w:t>
      </w:r>
      <w:r w:rsidR="00797B14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:00</w:t>
      </w:r>
      <w:r w:rsidR="001A20AF" w:rsidRPr="001A20AF">
        <w:rPr>
          <w:rFonts w:ascii="Times New Roman" w:hAnsi="Times New Roman" w:cs="Times New Roman"/>
          <w:b/>
          <w:sz w:val="28"/>
          <w:szCs w:val="28"/>
          <w:shd w:val="clear" w:color="auto" w:fill="B2A1C7" w:themeFill="accent4" w:themeFillTint="99"/>
        </w:rPr>
        <w:t>)</w:t>
      </w:r>
    </w:p>
    <w:p w:rsidR="001A20AF" w:rsidRPr="00797B14" w:rsidRDefault="001A20AF" w:rsidP="001A20AF">
      <w:pPr>
        <w:pStyle w:val="NormalnyWeb"/>
        <w:numPr>
          <w:ilvl w:val="0"/>
          <w:numId w:val="5"/>
        </w:numPr>
        <w:rPr>
          <w:b/>
        </w:rPr>
      </w:pPr>
      <w:r w:rsidRPr="00797B14">
        <w:rPr>
          <w:rFonts w:eastAsiaTheme="minorHAnsi"/>
          <w:b/>
          <w:sz w:val="28"/>
          <w:szCs w:val="28"/>
          <w:lang w:eastAsia="en-US"/>
        </w:rPr>
        <w:t>Pamiętaj!!!</w:t>
      </w:r>
    </w:p>
    <w:p w:rsidR="001A20AF" w:rsidRPr="001A20AF" w:rsidRDefault="001A20AF" w:rsidP="001A20AF">
      <w:pPr>
        <w:pStyle w:val="NormalnyWeb"/>
        <w:numPr>
          <w:ilvl w:val="0"/>
          <w:numId w:val="7"/>
        </w:numPr>
        <w:shd w:val="clear" w:color="auto" w:fill="FFC000"/>
        <w:rPr>
          <w:sz w:val="28"/>
          <w:szCs w:val="28"/>
        </w:rPr>
      </w:pPr>
      <w:r w:rsidRPr="001A20AF">
        <w:rPr>
          <w:sz w:val="28"/>
          <w:szCs w:val="28"/>
        </w:rPr>
        <w:t>Równania reakcji chemicznych zapisuje się przy użyciu symboli i wzorów chemicznych. Liczby atomów poszczególnych pierwiastków chemicznych po obu stronach równania muszą być identyczne.</w:t>
      </w:r>
    </w:p>
    <w:p w:rsidR="001A20AF" w:rsidRPr="001A20AF" w:rsidRDefault="001A20AF" w:rsidP="001A20AF">
      <w:pPr>
        <w:pStyle w:val="NormalnyWeb"/>
        <w:numPr>
          <w:ilvl w:val="0"/>
          <w:numId w:val="7"/>
        </w:numPr>
        <w:shd w:val="clear" w:color="auto" w:fill="FFC000"/>
        <w:rPr>
          <w:sz w:val="28"/>
          <w:szCs w:val="28"/>
        </w:rPr>
      </w:pPr>
      <w:r w:rsidRPr="001A20AF">
        <w:rPr>
          <w:sz w:val="28"/>
          <w:szCs w:val="28"/>
        </w:rPr>
        <w:t xml:space="preserve"> Uzupełnianie równania reakcji o współczynniki stechiometryczne nazywa się uzgadnianiem (bilansowaniem) równania reakcji chemicznej.</w:t>
      </w:r>
    </w:p>
    <w:p w:rsidR="00955A1A" w:rsidRDefault="00955A1A" w:rsidP="009347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5A1A" w:rsidRPr="00F454DF" w:rsidRDefault="001A20AF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 się </w:t>
      </w:r>
      <w:r w:rsidR="00997F4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F44">
        <w:rPr>
          <w:rFonts w:ascii="Times New Roman" w:hAnsi="Times New Roman" w:cs="Times New Roman"/>
          <w:sz w:val="28"/>
          <w:szCs w:val="28"/>
          <w:u w:val="single"/>
        </w:rPr>
        <w:t>epodręczniki</w:t>
      </w:r>
      <w:proofErr w:type="spellEnd"/>
      <w:r w:rsidRPr="00997F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otwórz materiał udostępniony przeze mnie  -</w:t>
      </w:r>
      <w:r w:rsidRPr="00997F44">
        <w:rPr>
          <w:rFonts w:ascii="Times New Roman" w:hAnsi="Times New Roman" w:cs="Times New Roman"/>
          <w:sz w:val="28"/>
          <w:szCs w:val="28"/>
          <w:u w:val="single"/>
        </w:rPr>
        <w:t>Reakcje syntezy i analizy</w:t>
      </w:r>
      <w:r>
        <w:rPr>
          <w:rFonts w:ascii="Times New Roman" w:hAnsi="Times New Roman" w:cs="Times New Roman"/>
          <w:sz w:val="28"/>
          <w:szCs w:val="28"/>
        </w:rPr>
        <w:t xml:space="preserve">. Przeczytaj dokładnie jako utrwalenie zasady pisania równań reakcji chemicznych. </w:t>
      </w:r>
      <w:r w:rsidRPr="001A20AF">
        <w:rPr>
          <w:rFonts w:ascii="Times New Roman" w:hAnsi="Times New Roman" w:cs="Times New Roman"/>
          <w:b/>
          <w:sz w:val="28"/>
          <w:szCs w:val="28"/>
        </w:rPr>
        <w:t>Wykonaj 6 zadań  znajdujące się na końcu tego materiału</w:t>
      </w:r>
      <w:r>
        <w:rPr>
          <w:rFonts w:ascii="Times New Roman" w:hAnsi="Times New Roman" w:cs="Times New Roman"/>
          <w:b/>
          <w:sz w:val="28"/>
          <w:szCs w:val="28"/>
        </w:rPr>
        <w:t>(będą ocenione).</w:t>
      </w:r>
    </w:p>
    <w:p w:rsidR="00997F44" w:rsidRPr="00997F44" w:rsidRDefault="00997F44" w:rsidP="00997F44">
      <w:pPr>
        <w:pStyle w:val="Nagwek1"/>
        <w:numPr>
          <w:ilvl w:val="0"/>
          <w:numId w:val="1"/>
        </w:numPr>
      </w:pP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Otwórz kolejny materiał </w:t>
      </w:r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 xml:space="preserve">w </w:t>
      </w:r>
      <w:proofErr w:type="spellStart"/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>epodręczniku</w:t>
      </w:r>
      <w:proofErr w:type="spellEnd"/>
      <w:r w:rsidRPr="00997F44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 xml:space="preserve">  -Reakcje chemiczne podsumowanie</w:t>
      </w: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i zapoznaj się z</w:t>
      </w:r>
      <w:r>
        <w:rPr>
          <w:sz w:val="28"/>
          <w:szCs w:val="28"/>
        </w:rPr>
        <w:t xml:space="preserve"> pkt. 2 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>W jaki sposób przedstawiamy przebieg reakcji chemicznej?</w:t>
      </w:r>
      <w:r w:rsidRPr="00997F44">
        <w:t xml:space="preserve"> </w:t>
      </w:r>
      <w:r w:rsidRPr="00997F44">
        <w:rPr>
          <w:sz w:val="28"/>
          <w:szCs w:val="28"/>
        </w:rPr>
        <w:t>pkt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>. 3. Jak możemy zapisywać równania reakcji chemicznych?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pkt.4</w:t>
      </w:r>
      <w:r w:rsidRPr="00997F44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Jakie znamy rodzaje reakcji chemicznych? </w:t>
      </w:r>
    </w:p>
    <w:p w:rsidR="00997F44" w:rsidRPr="00797B14" w:rsidRDefault="00997F44" w:rsidP="00997F44">
      <w:pPr>
        <w:pStyle w:val="Nagwek1"/>
        <w:ind w:left="720"/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</w:pPr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 xml:space="preserve">Pracując z </w:t>
      </w:r>
      <w:proofErr w:type="spellStart"/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>epodręcznikiem</w:t>
      </w:r>
      <w:proofErr w:type="spellEnd"/>
      <w:r w:rsidRPr="00797B14">
        <w:rPr>
          <w:rFonts w:eastAsiaTheme="minorHAnsi"/>
          <w:bCs w:val="0"/>
          <w:color w:val="0F243E" w:themeColor="text2" w:themeShade="80"/>
          <w:kern w:val="0"/>
          <w:sz w:val="28"/>
          <w:szCs w:val="28"/>
          <w:lang w:eastAsia="en-US"/>
        </w:rPr>
        <w:t xml:space="preserve"> utrwaliłeś sobie zasady pisania równań reakcji .</w:t>
      </w:r>
    </w:p>
    <w:p w:rsidR="00997F44" w:rsidRPr="007015FF" w:rsidRDefault="00997F44" w:rsidP="00997F44">
      <w:pPr>
        <w:pStyle w:val="Nagwek1"/>
        <w:numPr>
          <w:ilvl w:val="0"/>
          <w:numId w:val="1"/>
        </w:numPr>
      </w:pP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Otwórz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zeszyt ćwiczeń do chemii str.75 i </w:t>
      </w:r>
      <w:r w:rsidRPr="00997F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wykonaj zadanie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33,34,35,36.</w:t>
      </w:r>
    </w:p>
    <w:p w:rsidR="007015FF" w:rsidRPr="007015FF" w:rsidRDefault="007015FF" w:rsidP="00997F44">
      <w:pPr>
        <w:pStyle w:val="Nagwek1"/>
        <w:numPr>
          <w:ilvl w:val="0"/>
          <w:numId w:val="1"/>
        </w:numPr>
      </w:pPr>
      <w:r w:rsidRPr="007015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Otwórz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 podręcznik str. 147 i </w:t>
      </w:r>
      <w:r w:rsidRPr="007015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wykonaj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zadanie 1,2,3. </w:t>
      </w:r>
    </w:p>
    <w:p w:rsidR="007015FF" w:rsidRDefault="007015FF" w:rsidP="00D92E3C">
      <w:pPr>
        <w:pStyle w:val="Nagwek1"/>
        <w:numPr>
          <w:ilvl w:val="0"/>
          <w:numId w:val="1"/>
        </w:numPr>
        <w:shd w:val="clear" w:color="auto" w:fill="FFC000"/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P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rześlij mi wykonane zadań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ćwiczenia i podręcznika 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dzisiejszej lekcji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otrzymasz ocenę za pracę na lekcji. Termin wysłania dzisiaj czyli </w:t>
      </w:r>
      <w:r w:rsidRPr="00D92E3C">
        <w:rPr>
          <w:rFonts w:eastAsiaTheme="minorHAnsi"/>
          <w:bCs w:val="0"/>
          <w:kern w:val="0"/>
          <w:sz w:val="28"/>
          <w:szCs w:val="28"/>
          <w:lang w:eastAsia="en-US"/>
        </w:rPr>
        <w:t>2</w:t>
      </w:r>
      <w:r w:rsidR="00B15DE4">
        <w:rPr>
          <w:rFonts w:eastAsiaTheme="minorHAnsi"/>
          <w:bCs w:val="0"/>
          <w:kern w:val="0"/>
          <w:sz w:val="28"/>
          <w:szCs w:val="28"/>
          <w:lang w:eastAsia="en-US"/>
        </w:rPr>
        <w:t>2</w:t>
      </w:r>
      <w:r w:rsidRPr="00D92E3C">
        <w:rPr>
          <w:rFonts w:eastAsiaTheme="minorHAnsi"/>
          <w:bCs w:val="0"/>
          <w:kern w:val="0"/>
          <w:sz w:val="28"/>
          <w:szCs w:val="28"/>
          <w:lang w:eastAsia="en-US"/>
        </w:rPr>
        <w:t>.04.2020r. do godz. 24:00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sym w:font="Wingdings" w:char="F04A"/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Za nie przesłanie zadań otrzymasz </w:t>
      </w:r>
      <w:r w:rsidR="00D92E3C"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niedostateczny</w:t>
      </w:r>
      <w:r w:rsidRP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z pracę na lekcji</w:t>
      </w:r>
      <w:r w:rsidR="00D92E3C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(</w:t>
      </w:r>
      <w:r w:rsidR="00D92E3C" w:rsidRPr="00D92E3C">
        <w:rPr>
          <w:rFonts w:eastAsiaTheme="minorHAnsi"/>
          <w:b w:val="0"/>
          <w:bCs w:val="0"/>
          <w:i/>
          <w:kern w:val="0"/>
          <w:sz w:val="28"/>
          <w:szCs w:val="28"/>
          <w:u w:val="single"/>
          <w:lang w:eastAsia="en-US"/>
        </w:rPr>
        <w:t>bo w takim razie nie pracowałeś dzisiaj na chemii)</w:t>
      </w:r>
    </w:p>
    <w:p w:rsidR="00F454DF" w:rsidRPr="00797B14" w:rsidRDefault="00F454DF" w:rsidP="00797B14">
      <w:pPr>
        <w:rPr>
          <w:rFonts w:ascii="Times New Roman" w:hAnsi="Times New Roman" w:cs="Times New Roman"/>
          <w:sz w:val="28"/>
          <w:szCs w:val="28"/>
        </w:rPr>
      </w:pPr>
    </w:p>
    <w:p w:rsidR="00575F60" w:rsidRPr="00955A1A" w:rsidRDefault="00575F60" w:rsidP="00575F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3236" w:rsidRPr="00653236" w:rsidRDefault="00653236" w:rsidP="00653236">
      <w:pPr>
        <w:pStyle w:val="moje"/>
        <w:ind w:left="720" w:firstLine="696"/>
        <w:jc w:val="right"/>
        <w:rPr>
          <w:b/>
        </w:rPr>
      </w:pPr>
      <w:r>
        <w:rPr>
          <w:b/>
          <w:i/>
          <w:color w:val="FF0000"/>
          <w:sz w:val="28"/>
          <w:szCs w:val="28"/>
        </w:rPr>
        <w:t>Małgorzata Wiśniewska</w:t>
      </w:r>
    </w:p>
    <w:sectPr w:rsidR="00653236" w:rsidRPr="00653236" w:rsidSect="0093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EA4"/>
    <w:multiLevelType w:val="hybridMultilevel"/>
    <w:tmpl w:val="B1581750"/>
    <w:lvl w:ilvl="0" w:tplc="098E0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452C"/>
    <w:multiLevelType w:val="hybridMultilevel"/>
    <w:tmpl w:val="092E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0030A"/>
    <w:multiLevelType w:val="hybridMultilevel"/>
    <w:tmpl w:val="B2448480"/>
    <w:lvl w:ilvl="0" w:tplc="1FCAD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3376"/>
    <w:multiLevelType w:val="hybridMultilevel"/>
    <w:tmpl w:val="31C6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14A97"/>
    <w:multiLevelType w:val="hybridMultilevel"/>
    <w:tmpl w:val="8FC86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07EDC"/>
    <w:multiLevelType w:val="hybridMultilevel"/>
    <w:tmpl w:val="CA523EDC"/>
    <w:lvl w:ilvl="0" w:tplc="4B602A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740"/>
    <w:rsid w:val="00152147"/>
    <w:rsid w:val="001A20AF"/>
    <w:rsid w:val="003978B1"/>
    <w:rsid w:val="00575F60"/>
    <w:rsid w:val="00653236"/>
    <w:rsid w:val="007015FF"/>
    <w:rsid w:val="00776452"/>
    <w:rsid w:val="00797B14"/>
    <w:rsid w:val="00934740"/>
    <w:rsid w:val="00955A1A"/>
    <w:rsid w:val="00997F44"/>
    <w:rsid w:val="00A631A7"/>
    <w:rsid w:val="00A91A35"/>
    <w:rsid w:val="00B15DE4"/>
    <w:rsid w:val="00B522B1"/>
    <w:rsid w:val="00B816DA"/>
    <w:rsid w:val="00BE5E21"/>
    <w:rsid w:val="00BF3373"/>
    <w:rsid w:val="00C554DC"/>
    <w:rsid w:val="00D92E3C"/>
    <w:rsid w:val="00DF77E4"/>
    <w:rsid w:val="00EE2491"/>
    <w:rsid w:val="00F30CED"/>
    <w:rsid w:val="00F454DF"/>
    <w:rsid w:val="00F84F2A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40"/>
  </w:style>
  <w:style w:type="paragraph" w:styleId="Nagwek1">
    <w:name w:val="heading 1"/>
    <w:basedOn w:val="Normalny"/>
    <w:link w:val="Nagwek1Znak"/>
    <w:uiPriority w:val="9"/>
    <w:qFormat/>
    <w:rsid w:val="00997F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1A"/>
    <w:pPr>
      <w:ind w:left="720"/>
      <w:contextualSpacing/>
    </w:pPr>
  </w:style>
  <w:style w:type="character" w:customStyle="1" w:styleId="mojeZnak">
    <w:name w:val="moje Znak"/>
    <w:basedOn w:val="Domylnaczcionkaakapitu"/>
    <w:link w:val="moje"/>
    <w:locked/>
    <w:rsid w:val="00575F60"/>
    <w:rPr>
      <w:rFonts w:ascii="Times New Roman" w:hAnsi="Times New Roman" w:cs="Times New Roman"/>
    </w:rPr>
  </w:style>
  <w:style w:type="paragraph" w:customStyle="1" w:styleId="moje">
    <w:name w:val="moje"/>
    <w:basedOn w:val="Normalny"/>
    <w:link w:val="mojeZnak"/>
    <w:qFormat/>
    <w:rsid w:val="00575F60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A2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F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18</cp:revision>
  <dcterms:created xsi:type="dcterms:W3CDTF">2020-04-15T08:05:00Z</dcterms:created>
  <dcterms:modified xsi:type="dcterms:W3CDTF">2020-04-21T11:12:00Z</dcterms:modified>
</cp:coreProperties>
</file>